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left="720"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МИНИСТЕРСТВО ОБРАЗОВАНИЯ И НАУКИ РОССИЙСКОЙ ФЕДЕРАЦИИ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ПРИКАЗ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 xml:space="preserve">от 17 октября 2013 г. </w:t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>
        <w:rPr>
          <w:rFonts w:cs="Times New Roman"/>
          <w:b/>
          <w:bCs/>
          <w:color w:val="000000"/>
          <w:szCs w:val="28"/>
        </w:rPr>
        <w:tab/>
      </w:r>
      <w:r w:rsidRPr="009E17AB">
        <w:rPr>
          <w:rFonts w:cs="Times New Roman"/>
          <w:b/>
          <w:bCs/>
          <w:color w:val="000000"/>
          <w:szCs w:val="28"/>
        </w:rPr>
        <w:t>N 1155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ОБ УТВЕРЖДЕНИИ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ФЕДЕРАЛЬНОГО ГОСУДАРСТВЕННОГО ОБРАЗОВАТЕЛЬНОГО СТАНДАРТА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ДОШКОЛЬНОГО ОБРАЗОВАНИЯ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color w:val="000000"/>
          <w:szCs w:val="28"/>
        </w:rPr>
      </w:pPr>
      <w:r w:rsidRPr="009E17AB">
        <w:rPr>
          <w:rFonts w:cs="Times New Roman"/>
          <w:szCs w:val="28"/>
        </w:rPr>
        <w:t xml:space="preserve">В соответствии с пунктом 6 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N53, ст. 7598; 2013, N 19, ст. 2326; N 30, ст. 4036), подпунктом 5.2.41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</w:t>
      </w:r>
      <w:proofErr w:type="gramStart"/>
      <w:r w:rsidRPr="009E17AB">
        <w:rPr>
          <w:rFonts w:cs="Times New Roman"/>
          <w:szCs w:val="28"/>
        </w:rPr>
        <w:t xml:space="preserve">N 37, ст. 4702), пунктом 7 Правил разработки, утверждения федеральных государственных образовательных стандартов </w:t>
      </w:r>
      <w:r w:rsidRPr="009E17AB">
        <w:rPr>
          <w:rFonts w:cs="Times New Roman"/>
          <w:color w:val="000000"/>
          <w:szCs w:val="28"/>
        </w:rPr>
        <w:t>и внесения в них изменений, утвержденных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постановлением Правительства Российской Федерации от 5 августа 2013 г. N 661 (Собрание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 xml:space="preserve">законодательства Российской Федерации, 2013, N 33, ст. 4377), </w:t>
      </w:r>
      <w:r w:rsidRPr="009E17AB">
        <w:rPr>
          <w:rFonts w:cs="Times New Roman"/>
          <w:b/>
          <w:color w:val="000000"/>
          <w:szCs w:val="28"/>
        </w:rPr>
        <w:t>приказываю:</w:t>
      </w:r>
      <w:proofErr w:type="gramEnd"/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 xml:space="preserve">1. Утвердить прилагаемый федеральный государственный образовательный </w:t>
      </w:r>
      <w:r w:rsidRPr="009E17AB">
        <w:rPr>
          <w:rFonts w:cs="Times New Roman"/>
          <w:szCs w:val="28"/>
        </w:rPr>
        <w:t>стандарт</w:t>
      </w:r>
      <w:r>
        <w:rPr>
          <w:rFonts w:cs="Times New Roman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дошкольного образования.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2. Признать утратившими силу приказы Министерства образования и науки Российской Федерации: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 xml:space="preserve">от 23 ноября 2009 г. </w:t>
      </w:r>
      <w:r w:rsidRPr="009E17AB">
        <w:rPr>
          <w:rFonts w:cs="Times New Roman"/>
          <w:szCs w:val="28"/>
        </w:rPr>
        <w:t>N 655 "</w:t>
      </w:r>
      <w:r w:rsidRPr="009E17AB">
        <w:rPr>
          <w:rFonts w:cs="Times New Roman"/>
          <w:color w:val="000000"/>
          <w:szCs w:val="28"/>
        </w:rPr>
        <w:t>Об утверждении и введении в действие федеральных государственных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требований к структуре основной общеобразовательной программы дошкольного образования"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(зарегистрирован Министерством юстиции Российской Федерации 8 февраля 2010 г., регистрационный N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16299);</w:t>
      </w:r>
      <w:r>
        <w:rPr>
          <w:rFonts w:cs="Times New Roman"/>
          <w:color w:val="000000"/>
          <w:szCs w:val="28"/>
        </w:rPr>
        <w:t xml:space="preserve"> 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от 20 июля 2011 г</w:t>
      </w:r>
      <w:r w:rsidRPr="009E17AB">
        <w:rPr>
          <w:rFonts w:cs="Times New Roman"/>
          <w:szCs w:val="28"/>
        </w:rPr>
        <w:t>. N 2151 "</w:t>
      </w:r>
      <w:r w:rsidRPr="009E17AB">
        <w:rPr>
          <w:rFonts w:cs="Times New Roman"/>
          <w:color w:val="000000"/>
          <w:szCs w:val="28"/>
        </w:rPr>
        <w:t>Об утверждении федеральных государственных требований к условиям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реализации основной общеобразовательной программы дошкольного образования" (зарегистрирован</w:t>
      </w:r>
      <w:r>
        <w:rPr>
          <w:rFonts w:cs="Times New Roman"/>
          <w:color w:val="000000"/>
          <w:szCs w:val="28"/>
        </w:rPr>
        <w:t xml:space="preserve"> </w:t>
      </w:r>
      <w:r w:rsidRPr="009E17AB">
        <w:rPr>
          <w:rFonts w:cs="Times New Roman"/>
          <w:color w:val="000000"/>
          <w:szCs w:val="28"/>
        </w:rPr>
        <w:t>Министерством юстиции Российской Федерации 14 ноября 2011 г., регистрационный N 22303).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3. Настоящий приказ вступает в силу с 1 января 2014 года.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Министр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Д.В.ЛИВАНОВ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Cs w:val="28"/>
        </w:rPr>
      </w:pP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Cs w:val="28"/>
        </w:rPr>
      </w:pP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lastRenderedPageBreak/>
        <w:t>Приложение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Утвержден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приказом Министерства образования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и науки Российской Федерации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right"/>
        <w:rPr>
          <w:rFonts w:cs="Times New Roman"/>
          <w:color w:val="000000"/>
          <w:szCs w:val="28"/>
        </w:rPr>
      </w:pPr>
      <w:r w:rsidRPr="009E17AB">
        <w:rPr>
          <w:rFonts w:cs="Times New Roman"/>
          <w:color w:val="000000"/>
          <w:szCs w:val="28"/>
        </w:rPr>
        <w:t>от 17 октября 2013 г. N 1155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ФЕДЕРАЛЬНЫЙ ГОСУДАРСТВЕННЫЙ ОБРАЗОВАТЕЛЬНЫЙ СТАНДАРТ</w:t>
      </w:r>
    </w:p>
    <w:p w:rsid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ДОШКОЛЬНОГО ОБРАЗОВАНИЯ</w:t>
      </w:r>
    </w:p>
    <w:p w:rsidR="00F27DB0" w:rsidRPr="009E17AB" w:rsidRDefault="00F27DB0" w:rsidP="009E17AB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/>
          <w:bCs/>
          <w:color w:val="000000"/>
          <w:szCs w:val="28"/>
        </w:rPr>
      </w:pPr>
      <w:r w:rsidRPr="009E17AB">
        <w:rPr>
          <w:rFonts w:cs="Times New Roman"/>
          <w:b/>
          <w:bCs/>
          <w:color w:val="000000"/>
          <w:szCs w:val="28"/>
        </w:rPr>
        <w:t>I. ОБЩИЕ ПОЛОЖЕНИЯ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i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 xml:space="preserve">1.1. Настоящий федеральный государственный образовательный стандарт дошкольного образования (далее - Стандарт) представляет собой совокупность обязательных требований к дошкольному образованию. </w:t>
      </w:r>
      <w:r w:rsidRPr="009E17AB">
        <w:rPr>
          <w:rFonts w:cs="Times New Roman"/>
          <w:bCs/>
          <w:i/>
          <w:color w:val="000000"/>
          <w:szCs w:val="28"/>
        </w:rPr>
        <w:t xml:space="preserve">Приказ </w:t>
      </w:r>
      <w:proofErr w:type="spellStart"/>
      <w:r w:rsidRPr="009E17AB">
        <w:rPr>
          <w:rFonts w:cs="Times New Roman"/>
          <w:bCs/>
          <w:i/>
          <w:color w:val="000000"/>
          <w:szCs w:val="28"/>
        </w:rPr>
        <w:t>Минобрнауки</w:t>
      </w:r>
      <w:proofErr w:type="spellEnd"/>
      <w:r w:rsidRPr="009E17AB">
        <w:rPr>
          <w:rFonts w:cs="Times New Roman"/>
          <w:bCs/>
          <w:i/>
          <w:color w:val="000000"/>
          <w:szCs w:val="28"/>
        </w:rPr>
        <w:t xml:space="preserve"> России от 17.10.2013 N 1155</w:t>
      </w:r>
      <w:r>
        <w:rPr>
          <w:rFonts w:cs="Times New Roman"/>
          <w:bCs/>
          <w:i/>
          <w:color w:val="000000"/>
          <w:szCs w:val="28"/>
        </w:rPr>
        <w:t xml:space="preserve"> </w:t>
      </w:r>
      <w:r w:rsidRPr="009E17AB">
        <w:rPr>
          <w:rFonts w:cs="Times New Roman"/>
          <w:bCs/>
          <w:i/>
          <w:color w:val="000000"/>
          <w:szCs w:val="28"/>
        </w:rPr>
        <w:t>"Об утверждении федерального государственного образовательного стандарта дошкольного образования" (Зарегистрировано в Минюсте России 14.11.2013 N 30384).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Предметом регулирования Стандарта являются отношения в сфере образования, возникающие при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реализации образовательной программы дошкольного образования (далее - Программа).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Образовательная деятельность по Программе осуществляется организациями, осуществляющими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образовательную деятельность, индивидуальными предпринимателями (далее вместе - Организации).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Положения настоящего Стандарта могут использоваться родителями (законными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представителями) при получении детьми дошкольного образования в форме семейного образования.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 xml:space="preserve">1.2. Стандарт разработан на основе </w:t>
      </w:r>
      <w:r w:rsidRPr="009E17AB">
        <w:rPr>
          <w:rFonts w:cs="Times New Roman"/>
          <w:bCs/>
          <w:szCs w:val="28"/>
        </w:rPr>
        <w:t>Конституции Российской Федерации и законодательства</w:t>
      </w:r>
      <w:r>
        <w:rPr>
          <w:rFonts w:cs="Times New Roman"/>
          <w:bCs/>
          <w:szCs w:val="28"/>
        </w:rPr>
        <w:t xml:space="preserve"> </w:t>
      </w:r>
      <w:r w:rsidRPr="009E17AB">
        <w:rPr>
          <w:rFonts w:cs="Times New Roman"/>
          <w:bCs/>
          <w:szCs w:val="28"/>
        </w:rPr>
        <w:t>Российской Федерации и с учетом Конвенц</w:t>
      </w:r>
      <w:proofErr w:type="gramStart"/>
      <w:r w:rsidRPr="009E17AB">
        <w:rPr>
          <w:rFonts w:cs="Times New Roman"/>
          <w:bCs/>
          <w:szCs w:val="28"/>
        </w:rPr>
        <w:t xml:space="preserve">ии </w:t>
      </w:r>
      <w:r>
        <w:rPr>
          <w:rFonts w:cs="Times New Roman"/>
          <w:bCs/>
          <w:color w:val="000000"/>
          <w:szCs w:val="28"/>
        </w:rPr>
        <w:t>ОО</w:t>
      </w:r>
      <w:proofErr w:type="gramEnd"/>
      <w:r>
        <w:rPr>
          <w:rFonts w:cs="Times New Roman"/>
          <w:bCs/>
          <w:color w:val="000000"/>
          <w:szCs w:val="28"/>
        </w:rPr>
        <w:t>Н о правах ребенка</w:t>
      </w:r>
      <w:r w:rsidRPr="009E17AB">
        <w:rPr>
          <w:rFonts w:cs="Times New Roman"/>
          <w:bCs/>
          <w:color w:val="000000"/>
          <w:szCs w:val="28"/>
        </w:rPr>
        <w:t>, в основе которых заложены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следующие основные принципы: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 xml:space="preserve">1) поддержка разнообразия детства; сохранение уникальности и </w:t>
      </w:r>
      <w:proofErr w:type="spellStart"/>
      <w:r w:rsidRPr="009E17AB">
        <w:rPr>
          <w:rFonts w:cs="Times New Roman"/>
          <w:bCs/>
          <w:color w:val="000000"/>
          <w:szCs w:val="28"/>
        </w:rPr>
        <w:t>самоценности</w:t>
      </w:r>
      <w:proofErr w:type="spellEnd"/>
      <w:r w:rsidRPr="009E17AB">
        <w:rPr>
          <w:rFonts w:cs="Times New Roman"/>
          <w:bCs/>
          <w:color w:val="000000"/>
          <w:szCs w:val="28"/>
        </w:rPr>
        <w:t xml:space="preserve"> детства как важного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 xml:space="preserve">этапа в общем развитии человека, </w:t>
      </w:r>
      <w:proofErr w:type="spellStart"/>
      <w:r w:rsidRPr="009E17AB">
        <w:rPr>
          <w:rFonts w:cs="Times New Roman"/>
          <w:bCs/>
          <w:color w:val="000000"/>
          <w:szCs w:val="28"/>
        </w:rPr>
        <w:t>самоценность</w:t>
      </w:r>
      <w:proofErr w:type="spellEnd"/>
      <w:r w:rsidRPr="009E17AB">
        <w:rPr>
          <w:rFonts w:cs="Times New Roman"/>
          <w:bCs/>
          <w:color w:val="000000"/>
          <w:szCs w:val="28"/>
        </w:rPr>
        <w:t xml:space="preserve"> детства - понимание (рассмотрение) детства как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периода жизни значимого самого по себе, без всяких условий; значимого тем, что происходит с ребенком сейчас, а не тем, что этот период есть период подготовки к следующему периоду;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2) личностно-развивающий и гуманистический характер взаимодействия взрослых (родителей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(законных представителей), педагогических и иных работников Организации) и детей;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3) уважение личности ребенка;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4) реализация Программы в формах, специфических для детей данной возрастной группы, прежде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всего в форме игры, познавательной и исследовательской деятельности, в форме творческой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активности, обеспечивающей художественно-эстетическое развитие ребенка.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1.3. В Стандарте учитываются: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lastRenderedPageBreak/>
        <w:t>1) индивидуальные потребности ребенка, связанные с его жизненной ситуацией и состоянием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здоровья, определяющие особые условия получения им образования (далее - особые образовательные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потребности), индивидуальные потребности отдельных категорий детей, в том числе с ограниченными</w:t>
      </w:r>
      <w:r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возможностями здоровья;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2) возможности освоения ребенком Программы на разных этапах ее реализации.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1.4. Основные принципы дошкольного образования: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1) полноценное проживание ребенком всех этапов детства (младенческого, раннего и дошкольного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возраста), обогащение (амплификация) детского развития;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2) построение образовательной деятельности на основе индивидуальных особенностей каждого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ребенка, при котором сам ребенок становится активным в выборе содержания своего образования,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становится субъектом образования (далее - индивидуализация дошкольного образования);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3) содействие и сотрудничество детей и взрослых, признание ребенка полноценным участником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(субъектом) образовательных отношений;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4) поддержка инициативы детей в различных видах деятельности;</w:t>
      </w:r>
    </w:p>
    <w:p w:rsidR="00D957AA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5) сотрудничество Организации с семьей;</w:t>
      </w:r>
      <w:r w:rsidR="00D957AA">
        <w:rPr>
          <w:rFonts w:cs="Times New Roman"/>
          <w:bCs/>
          <w:color w:val="000000"/>
          <w:szCs w:val="28"/>
        </w:rPr>
        <w:t xml:space="preserve"> 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6) приобщение детей к социокультурным нормам, традициям семьи, общества и государства;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7) формирование познавательных интересов и познавательных действий ребенка в различных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видах деятельности;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8) возрастная адекватность дошкольного образования (соответствие условий, требований,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методов возрасту и особенностям развития);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9) учет этнокультурной ситуации развития детей.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1.5. Стандарт направлен на достижение следующих целей: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1) повышение социального статуса дошкольного образования;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2) обеспечение государством равенства возможностей для каждого ребенка в получении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качественного дошкольного образования;</w:t>
      </w:r>
    </w:p>
    <w:p w:rsidR="009E17AB" w:rsidRPr="009E17AB" w:rsidRDefault="009E17AB" w:rsidP="009E17AB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9E17AB">
        <w:rPr>
          <w:rFonts w:cs="Times New Roman"/>
          <w:bCs/>
          <w:color w:val="000000"/>
          <w:szCs w:val="28"/>
        </w:rPr>
        <w:t>3) обеспечение государственных гарантий уровня и качества дошкольного образования на основе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единства обязательных требований к условиям реализации образовательных программ дошкольного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9E17AB">
        <w:rPr>
          <w:rFonts w:cs="Times New Roman"/>
          <w:bCs/>
          <w:color w:val="000000"/>
          <w:szCs w:val="28"/>
        </w:rPr>
        <w:t>образования, их структуре и результатам их освоения;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8"/>
        </w:rPr>
      </w:pPr>
      <w:r w:rsidRPr="009E17AB">
        <w:rPr>
          <w:rFonts w:cs="Times New Roman"/>
          <w:bCs/>
          <w:color w:val="000000"/>
          <w:szCs w:val="28"/>
        </w:rPr>
        <w:t>4) сохранение единства образовательного пространства Российской Федерации относительно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szCs w:val="28"/>
        </w:rPr>
        <w:t>уровня дошкольного образования.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t>1.6. Стандарт направлен на решение следующих задач: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t>1) охраны и укрепления физического и психического здоровья детей, в том числе их</w:t>
      </w:r>
      <w:r w:rsidR="00D957AA">
        <w:rPr>
          <w:rFonts w:cs="Times New Roman"/>
          <w:bCs/>
          <w:szCs w:val="28"/>
        </w:rPr>
        <w:t xml:space="preserve"> </w:t>
      </w:r>
      <w:r w:rsidRPr="00D957AA">
        <w:rPr>
          <w:rFonts w:cs="Times New Roman"/>
          <w:bCs/>
          <w:szCs w:val="28"/>
        </w:rPr>
        <w:t>эмоционального благополучия;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t>2) обеспечения равных возможностей для полноценного развития каждого ребенка в период</w:t>
      </w:r>
      <w:r w:rsidR="00D957AA">
        <w:rPr>
          <w:rFonts w:cs="Times New Roman"/>
          <w:bCs/>
          <w:szCs w:val="28"/>
        </w:rPr>
        <w:t xml:space="preserve"> </w:t>
      </w:r>
      <w:r w:rsidRPr="00D957AA">
        <w:rPr>
          <w:rFonts w:cs="Times New Roman"/>
          <w:bCs/>
          <w:szCs w:val="28"/>
        </w:rPr>
        <w:t>дошкольного детства независимо от места жительства, пола, нации, языка, социального статуса,</w:t>
      </w:r>
      <w:r w:rsidR="00D957AA">
        <w:rPr>
          <w:rFonts w:cs="Times New Roman"/>
          <w:bCs/>
          <w:szCs w:val="28"/>
        </w:rPr>
        <w:t xml:space="preserve"> </w:t>
      </w:r>
      <w:r w:rsidRPr="00D957AA">
        <w:rPr>
          <w:rFonts w:cs="Times New Roman"/>
          <w:bCs/>
          <w:szCs w:val="28"/>
        </w:rPr>
        <w:t>психофизиологических и других особенностей (в том числе ограниченных возможностей здоровья);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lastRenderedPageBreak/>
        <w:t>3) обеспечения преемственности целей, задач и содержания образования, реализуемых в рамках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образовательных программ различных уровней (далее - преемственность основных образовательных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программ дошкольного и начального общего образования);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4) создания благоприятных условий развития детей в соответствии с их возрастными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индивидуальными особенностями и склонностями, развития способностей и творческого потенциала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каждого ребенка как субъекта отношений с самим собой, другими детьми, взрослыми и миром;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5) объединения обучения и воспитания в целостный образовательный процесс на основе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духовно-нравственных и социокультурных ценностей и принятых в обществе правил и норм поведения в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интересах человека, семьи, общества;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6) формирования общей культуры личности детей, в том числе ценностей здорового образа жизни,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развития их социальных, нравственных, эстетических, интеллектуальных, физических качеств,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инициативности, самостоятельности и ответственности ребенка, формирования предпосылок учебной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деятельности;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7) обеспечения вариативности и разнообразия содержания Программ и организационных форм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дошкольного образования, возможности формирования Программ различной направленности с учетом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образовательных потребностей, способностей и состояния здоровья детей;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8) формирования социокультурной среды, соответствующей возрастным, индивидуальным,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психологическим и физиологическим особенностям детей;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9) обеспечения психолого-педагогической поддержки семьи и повышения компетентности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родителей (законных представителей) в вопросах развития и образования, охраны и укрепления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здоровья детей.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1.7. Стандарт является основой </w:t>
      </w:r>
      <w:proofErr w:type="gramStart"/>
      <w:r w:rsidRPr="00D957AA">
        <w:rPr>
          <w:rFonts w:cs="Times New Roman"/>
          <w:bCs/>
          <w:color w:val="000000"/>
          <w:szCs w:val="28"/>
        </w:rPr>
        <w:t>для</w:t>
      </w:r>
      <w:proofErr w:type="gramEnd"/>
      <w:r w:rsidRPr="00D957AA">
        <w:rPr>
          <w:rFonts w:cs="Times New Roman"/>
          <w:bCs/>
          <w:color w:val="000000"/>
          <w:szCs w:val="28"/>
        </w:rPr>
        <w:t>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1) разработки Программы;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2) разработки вариативных примерных образовательных программ дошкольного образования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(далее - примерные программы);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3) разработки нормативов финансового обеспечения реализации Программы и нормативных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затрат на оказание государственной (муниципальной) услуги в сфере дошкольного образования;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4) объективной оценки соответствия образовательной деятельности Организации требованиям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Стандарта;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5) формирования содержания профессионального образования и дополнительного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профессионального образования педагогических работников, а также проведения их аттестации;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6) оказания помощи родителям (законным представителям) в воспитании детей, охране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укреплении их физического и психического здоровья, в развитии индивидуальных способностей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необходимой коррекции нарушений их развития.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1.8. Стандарт включает в себя требования </w:t>
      </w:r>
      <w:proofErr w:type="gramStart"/>
      <w:r w:rsidRPr="00D957AA">
        <w:rPr>
          <w:rFonts w:cs="Times New Roman"/>
          <w:bCs/>
          <w:color w:val="000000"/>
          <w:szCs w:val="28"/>
        </w:rPr>
        <w:t>к</w:t>
      </w:r>
      <w:proofErr w:type="gramEnd"/>
      <w:r w:rsidRPr="00D957AA">
        <w:rPr>
          <w:rFonts w:cs="Times New Roman"/>
          <w:bCs/>
          <w:color w:val="000000"/>
          <w:szCs w:val="28"/>
        </w:rPr>
        <w:t>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lastRenderedPageBreak/>
        <w:t>структуре Программы и ее объему;</w:t>
      </w:r>
    </w:p>
    <w:p w:rsidR="009E17AB" w:rsidRPr="00D957AA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t>условиям реализации Программы;</w:t>
      </w:r>
    </w:p>
    <w:p w:rsidR="009E17AB" w:rsidRPr="00D957AA" w:rsidRDefault="009E17AB" w:rsidP="009E17AB">
      <w:pPr>
        <w:autoSpaceDE w:val="0"/>
        <w:autoSpaceDN w:val="0"/>
        <w:adjustRightInd w:val="0"/>
        <w:spacing w:line="240" w:lineRule="auto"/>
        <w:ind w:firstLine="0"/>
        <w:jc w:val="left"/>
        <w:rPr>
          <w:rFonts w:cs="Times New Roman"/>
          <w:bCs/>
          <w:szCs w:val="28"/>
        </w:rPr>
      </w:pPr>
      <w:r w:rsidRPr="00D957AA">
        <w:rPr>
          <w:rFonts w:cs="Times New Roman"/>
          <w:bCs/>
          <w:szCs w:val="28"/>
        </w:rPr>
        <w:t>результатам освоения Программы.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1.9. Программа реализуется на государственном языке Российской Федерации. Программа может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предусматривать возможность реализации на родном языке из числа языков народов Российской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Федерации. Реализация Программы на родном языке из числа языков народов Российской Федерации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не должна осуществляться в ущерб получению образования на государственном языке Российской</w:t>
      </w:r>
    </w:p>
    <w:p w:rsidR="009E17AB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Федерации.</w:t>
      </w:r>
    </w:p>
    <w:p w:rsidR="00F27DB0" w:rsidRPr="00D957AA" w:rsidRDefault="00F27DB0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D957AA">
        <w:rPr>
          <w:rFonts w:cs="Times New Roman"/>
          <w:b/>
          <w:bCs/>
          <w:color w:val="000000"/>
          <w:szCs w:val="28"/>
        </w:rPr>
        <w:t>II. ТРЕБОВАНИЯ К СТРУКТУРЕ ОБРАЗОВАТЕЛЬНОЙ ПРОГРАММЫ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D957AA">
        <w:rPr>
          <w:rFonts w:cs="Times New Roman"/>
          <w:b/>
          <w:bCs/>
          <w:color w:val="000000"/>
          <w:szCs w:val="28"/>
        </w:rPr>
        <w:t>ДОШКОЛЬНОГО ОБРАЗОВАНИЯ И ЕЕ ОБЪЕМУ</w:t>
      </w:r>
    </w:p>
    <w:p w:rsidR="00D957AA" w:rsidRDefault="00D957AA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2.1. Программа определяет содержание и организацию образовательной деятельности на уровне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дошкольного образования.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Программа обеспечивает развитие личности детей дошкольного возраста в различных видах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общения и деятельности с учетом их возрастных, индивидуальных психологических и физиологических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особенностей и должна быть направлена на решение задач, указанных в </w:t>
      </w:r>
      <w:r w:rsidRPr="00D957AA">
        <w:rPr>
          <w:rFonts w:cs="Times New Roman"/>
          <w:bCs/>
          <w:szCs w:val="28"/>
        </w:rPr>
        <w:t xml:space="preserve">пункте 1.6 </w:t>
      </w:r>
      <w:r w:rsidRPr="00D957AA">
        <w:rPr>
          <w:rFonts w:cs="Times New Roman"/>
          <w:bCs/>
          <w:color w:val="000000"/>
          <w:szCs w:val="28"/>
        </w:rPr>
        <w:t>Стандарта.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2.2. Структурные подразделения в одной Организации (далее - Группы) могут реализовывать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разные Программы.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2.3. </w:t>
      </w:r>
      <w:proofErr w:type="gramStart"/>
      <w:r w:rsidRPr="00D957AA">
        <w:rPr>
          <w:rFonts w:cs="Times New Roman"/>
          <w:bCs/>
          <w:color w:val="000000"/>
          <w:szCs w:val="28"/>
        </w:rPr>
        <w:t>Программа формируется как программа психолого-педагогической поддержки позитивной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социализации и индивидуализации, развития личности детей дошкольного возраста и определяет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комплекс основных характеристик дошкольного образования (объем, содержание и планируемые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результаты в виде целевых ориентиров дошкольного образования).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2.4. Программа направлена </w:t>
      </w:r>
      <w:proofErr w:type="gramStart"/>
      <w:r w:rsidRPr="00D957AA">
        <w:rPr>
          <w:rFonts w:cs="Times New Roman"/>
          <w:bCs/>
          <w:color w:val="000000"/>
          <w:szCs w:val="28"/>
        </w:rPr>
        <w:t>на</w:t>
      </w:r>
      <w:proofErr w:type="gramEnd"/>
      <w:r w:rsidRPr="00D957AA">
        <w:rPr>
          <w:rFonts w:cs="Times New Roman"/>
          <w:bCs/>
          <w:color w:val="000000"/>
          <w:szCs w:val="28"/>
        </w:rPr>
        <w:t>:</w:t>
      </w:r>
      <w:r w:rsidR="00D957AA">
        <w:rPr>
          <w:rFonts w:cs="Times New Roman"/>
          <w:bCs/>
          <w:color w:val="000000"/>
          <w:szCs w:val="28"/>
        </w:rPr>
        <w:t xml:space="preserve"> </w:t>
      </w:r>
    </w:p>
    <w:p w:rsidR="009E17AB" w:rsidRPr="00D957AA" w:rsidRDefault="00D957AA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="009E17AB" w:rsidRPr="00D957AA">
        <w:rPr>
          <w:rFonts w:cs="Times New Roman"/>
          <w:bCs/>
          <w:color w:val="000000"/>
          <w:szCs w:val="28"/>
        </w:rPr>
        <w:t>создание условий развития ребенка, открывающих возможности для его позитивной социализации,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D957AA">
        <w:rPr>
          <w:rFonts w:cs="Times New Roman"/>
          <w:bCs/>
          <w:color w:val="000000"/>
          <w:szCs w:val="28"/>
        </w:rPr>
        <w:t xml:space="preserve">его личностного развития, развития инициативы и творческих способностей на основе сотрудничества </w:t>
      </w:r>
      <w:proofErr w:type="gramStart"/>
      <w:r w:rsidR="009E17AB" w:rsidRPr="00D957AA">
        <w:rPr>
          <w:rFonts w:cs="Times New Roman"/>
          <w:bCs/>
          <w:color w:val="000000"/>
          <w:szCs w:val="28"/>
        </w:rPr>
        <w:t>со</w:t>
      </w:r>
      <w:proofErr w:type="gramEnd"/>
      <w:r>
        <w:rPr>
          <w:rFonts w:cs="Times New Roman"/>
          <w:bCs/>
          <w:color w:val="000000"/>
          <w:szCs w:val="28"/>
        </w:rPr>
        <w:t xml:space="preserve"> </w:t>
      </w:r>
      <w:r w:rsidR="009E17AB" w:rsidRPr="00D957AA">
        <w:rPr>
          <w:rFonts w:cs="Times New Roman"/>
          <w:bCs/>
          <w:color w:val="000000"/>
          <w:szCs w:val="28"/>
        </w:rPr>
        <w:t>взрослыми и сверстниками и соответствующим возрасту видам деятельности;</w:t>
      </w:r>
    </w:p>
    <w:p w:rsidR="009E17AB" w:rsidRPr="00D957AA" w:rsidRDefault="00D957AA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="009E17AB" w:rsidRPr="00D957AA">
        <w:rPr>
          <w:rFonts w:cs="Times New Roman"/>
          <w:bCs/>
          <w:color w:val="000000"/>
          <w:szCs w:val="28"/>
        </w:rPr>
        <w:t>на создание развивающей образовательной среды, которая представляет собой систему условий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D957AA">
        <w:rPr>
          <w:rFonts w:cs="Times New Roman"/>
          <w:bCs/>
          <w:color w:val="000000"/>
          <w:szCs w:val="28"/>
        </w:rPr>
        <w:t>социализации и индивидуализации детей.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2.5. Программа разрабатывается и утверждается Организацией самостоятельно в соответствии с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настоящим Стандарто</w:t>
      </w:r>
      <w:r w:rsidR="00D957AA">
        <w:rPr>
          <w:rFonts w:cs="Times New Roman"/>
          <w:bCs/>
          <w:color w:val="000000"/>
          <w:szCs w:val="28"/>
        </w:rPr>
        <w:t xml:space="preserve">м и с учетом Примерных программ. 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При разработке Программы Организация определяет продолжительность пребывания детей в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Организации, режим работы Организации в соответствии с объемом решаемых задач образовательной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деятельности, предельную наполняемость Групп. Организация может разрабатывать и реализовывать в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Группах различные Программы с разной продолжительностью пребывания </w:t>
      </w:r>
      <w:r w:rsidRPr="00D957AA">
        <w:rPr>
          <w:rFonts w:cs="Times New Roman"/>
          <w:bCs/>
          <w:color w:val="000000"/>
          <w:szCs w:val="28"/>
        </w:rPr>
        <w:lastRenderedPageBreak/>
        <w:t>детей в течение суток, в том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числе Групп кратковременного пребывания детей, Групп полного и продленного дня, Групп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круглосуточного пребывания, Групп детей разного возраста от двух месяцев до восьми лет, в том числе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разновозрастных Групп.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Программа может реализовываться в течение всего времени пребывания детей в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Организации.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2.6. Содержание Программы должно обеспечивать развитие личности, мотивации и способностей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 в различных видах деятельности и охватывать следующие структурные единицы,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представляющие определенные направления развития и образования детей (далее </w:t>
      </w:r>
      <w:r w:rsidR="00D957AA">
        <w:rPr>
          <w:rFonts w:cs="Times New Roman"/>
          <w:bCs/>
          <w:color w:val="000000"/>
          <w:szCs w:val="28"/>
        </w:rPr>
        <w:t>–</w:t>
      </w:r>
      <w:r w:rsidRPr="00D957AA">
        <w:rPr>
          <w:rFonts w:cs="Times New Roman"/>
          <w:bCs/>
          <w:color w:val="000000"/>
          <w:szCs w:val="28"/>
        </w:rPr>
        <w:t xml:space="preserve"> образовательные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области):</w:t>
      </w:r>
      <w:r w:rsidR="00D957AA">
        <w:rPr>
          <w:rFonts w:cs="Times New Roman"/>
          <w:bCs/>
          <w:color w:val="000000"/>
          <w:szCs w:val="28"/>
        </w:rPr>
        <w:t xml:space="preserve">  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социально-коммуникативное развитие;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познавательное развитие;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речевое развитие;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художественно-эстетическое развитие;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физическое развитие.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/>
          <w:bCs/>
          <w:i/>
          <w:color w:val="000000"/>
          <w:szCs w:val="28"/>
        </w:rPr>
        <w:t>Социально-коммуникативное развитие</w:t>
      </w:r>
      <w:r w:rsidRPr="00D957AA">
        <w:rPr>
          <w:rFonts w:cs="Times New Roman"/>
          <w:bCs/>
          <w:color w:val="000000"/>
          <w:szCs w:val="28"/>
        </w:rPr>
        <w:t xml:space="preserve"> направлено на усвоение норм и ценностей, принятых в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обществе, включая моральные и нравственные ценности; развитие общения и взаимодействия ребенка</w:t>
      </w:r>
      <w:r w:rsidR="00D957AA">
        <w:rPr>
          <w:rFonts w:cs="Times New Roman"/>
          <w:bCs/>
          <w:color w:val="000000"/>
          <w:szCs w:val="28"/>
        </w:rPr>
        <w:t xml:space="preserve"> </w:t>
      </w:r>
      <w:proofErr w:type="gramStart"/>
      <w:r w:rsidRPr="00D957AA">
        <w:rPr>
          <w:rFonts w:cs="Times New Roman"/>
          <w:bCs/>
          <w:color w:val="000000"/>
          <w:szCs w:val="28"/>
        </w:rPr>
        <w:t>со</w:t>
      </w:r>
      <w:proofErr w:type="gramEnd"/>
      <w:r w:rsidRPr="00D957AA">
        <w:rPr>
          <w:rFonts w:cs="Times New Roman"/>
          <w:bCs/>
          <w:color w:val="000000"/>
          <w:szCs w:val="28"/>
        </w:rPr>
        <w:t xml:space="preserve"> взрослыми и сверстниками; становление самостоятельности, целенаправленности и </w:t>
      </w:r>
      <w:proofErr w:type="spellStart"/>
      <w:r w:rsidRPr="00D957AA">
        <w:rPr>
          <w:rFonts w:cs="Times New Roman"/>
          <w:bCs/>
          <w:color w:val="000000"/>
          <w:szCs w:val="28"/>
        </w:rPr>
        <w:t>саморегуляции</w:t>
      </w:r>
      <w:proofErr w:type="spellEnd"/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собственных действий; развитие социального и эмоционального интеллекта, эмоциональной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отзывчивости, сопереживания, формирование готовности к совместной деятельности со сверстниками,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формирование уважительного отношения и чувства принадлежности к своей семье и к сообществу детей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 взрослых в Организации; формирование позитивных установок к различным видам труда и творчества;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формирование основ безопасного поведения в быту, социуме, природе.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D957AA">
        <w:rPr>
          <w:rFonts w:cs="Times New Roman"/>
          <w:b/>
          <w:bCs/>
          <w:i/>
          <w:color w:val="000000"/>
          <w:szCs w:val="28"/>
        </w:rPr>
        <w:t>Познавательное развитие</w:t>
      </w:r>
      <w:r w:rsidRPr="00D957AA">
        <w:rPr>
          <w:rFonts w:cs="Times New Roman"/>
          <w:bCs/>
          <w:color w:val="000000"/>
          <w:szCs w:val="28"/>
        </w:rPr>
        <w:t xml:space="preserve"> предполагает развитие интересов детей, любознательности и познавательной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мотивации; формирование познавательных действий, становление сознания; развитие воображения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творческой активности; формирование первичных представлений о себе, других людях, объектах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окружающего мира, о свойствах и отношениях объектов окружающего мира (форме, цвете, размере,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материале, звучании, ритме, темпе, количестве, числе, части и целом, пространстве и времени,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D957AA">
        <w:rPr>
          <w:rFonts w:cs="Times New Roman"/>
          <w:bCs/>
          <w:color w:val="000000"/>
          <w:szCs w:val="28"/>
        </w:rPr>
        <w:t>движении</w:t>
      </w:r>
      <w:proofErr w:type="gramEnd"/>
      <w:r w:rsidRPr="00D957AA">
        <w:rPr>
          <w:rFonts w:cs="Times New Roman"/>
          <w:bCs/>
          <w:color w:val="000000"/>
          <w:szCs w:val="28"/>
        </w:rPr>
        <w:t xml:space="preserve"> и покое, причинах и следствиях и др.), о малой родине и Отечестве, представлений 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социокультурных ценностях нашего народа, об отечественных традициях и праздниках, о планете Земля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как общем доме людей, об особенностях ее природы, многообразии стран и народов мира.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D957AA">
        <w:rPr>
          <w:rFonts w:cs="Times New Roman"/>
          <w:b/>
          <w:bCs/>
          <w:i/>
          <w:szCs w:val="28"/>
        </w:rPr>
        <w:t>Речевое развитие</w:t>
      </w:r>
      <w:r w:rsidRPr="00D957AA">
        <w:rPr>
          <w:rFonts w:cs="Times New Roman"/>
          <w:bCs/>
          <w:color w:val="000000"/>
          <w:szCs w:val="28"/>
        </w:rPr>
        <w:t xml:space="preserve"> включает владение речью как средством общения и культуры; обогащение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активного словаря; развитие связной, грамматически правильной диалогической и монологической речи;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развитие речевого творчества; развитие звуковой и интонационной культуры речи, фонематического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слуха; знакомство с книжной культурой, детской литературой, понимание на слух текстов различных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жанров детской </w:t>
      </w:r>
      <w:r w:rsidRPr="00D957AA">
        <w:rPr>
          <w:rFonts w:cs="Times New Roman"/>
          <w:bCs/>
          <w:color w:val="000000"/>
          <w:szCs w:val="28"/>
        </w:rPr>
        <w:lastRenderedPageBreak/>
        <w:t>литературы; формирование звуковой аналитико-синтетической активности как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предпосылки обучения грамоте.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/>
          <w:bCs/>
          <w:i/>
          <w:color w:val="000000"/>
          <w:szCs w:val="28"/>
        </w:rPr>
        <w:t>Художественно-эстетическое развитие</w:t>
      </w:r>
      <w:r w:rsidRPr="00D957AA">
        <w:rPr>
          <w:rFonts w:cs="Times New Roman"/>
          <w:bCs/>
          <w:color w:val="000000"/>
          <w:szCs w:val="28"/>
        </w:rPr>
        <w:t xml:space="preserve"> предполагает развитие предпосылок ценностно-смыслового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восприятия и понимания произведений искусства (словесного, музыкального, изобразительного), мира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природы; становление эстетического отношения к окружающему миру; формирование элементарных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представлений о видах искусства; восприятие музыки, художественной литературы, фольклора;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стимулирование сопереживания персонажам художественных произведений; реализацию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самостоятельной творческой деятельности детей (изобразительной, конструктивно-модельной,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музыкальной и др.).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/>
          <w:bCs/>
          <w:i/>
          <w:color w:val="000000"/>
          <w:szCs w:val="28"/>
        </w:rPr>
        <w:t>Физическое развитие</w:t>
      </w:r>
      <w:r w:rsidRPr="00D957AA">
        <w:rPr>
          <w:rFonts w:cs="Times New Roman"/>
          <w:bCs/>
          <w:color w:val="000000"/>
          <w:szCs w:val="28"/>
        </w:rPr>
        <w:t xml:space="preserve"> включает приобретение опыта в следующих видах</w:t>
      </w:r>
      <w:r w:rsidRPr="009E17AB">
        <w:rPr>
          <w:rFonts w:cs="Times New Roman"/>
          <w:b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деятельности детей: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двигательной, в том числе связанной с выполнением упражнений, направленных на развитие таких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физических качеств, как координация и гибкость; </w:t>
      </w:r>
      <w:proofErr w:type="gramStart"/>
      <w:r w:rsidRPr="00D957AA">
        <w:rPr>
          <w:rFonts w:cs="Times New Roman"/>
          <w:bCs/>
          <w:color w:val="000000"/>
          <w:szCs w:val="28"/>
        </w:rPr>
        <w:t>способствующих правильному формированию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опорно-двигательной системы организма, развитию равновесия, координации движения, крупной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мелкой моторики обеих рук, а также с правильным, не наносящем ущерба организму выполнением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основных движений (ходьба, бег, мягкие прыжки, повороты в обе стороны), формирование начальных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представлений о некоторых видах спорта, овладение подвижными играми с правилами; становление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целенаправленности и </w:t>
      </w:r>
      <w:proofErr w:type="spellStart"/>
      <w:r w:rsidRPr="00D957AA">
        <w:rPr>
          <w:rFonts w:cs="Times New Roman"/>
          <w:bCs/>
          <w:color w:val="000000"/>
          <w:szCs w:val="28"/>
        </w:rPr>
        <w:t>саморегуляции</w:t>
      </w:r>
      <w:proofErr w:type="spellEnd"/>
      <w:r w:rsidRPr="00D957AA">
        <w:rPr>
          <w:rFonts w:cs="Times New Roman"/>
          <w:bCs/>
          <w:color w:val="000000"/>
          <w:szCs w:val="28"/>
        </w:rPr>
        <w:t xml:space="preserve"> в двигательной сфере;</w:t>
      </w:r>
      <w:proofErr w:type="gramEnd"/>
      <w:r w:rsidRPr="00D957AA">
        <w:rPr>
          <w:rFonts w:cs="Times New Roman"/>
          <w:bCs/>
          <w:color w:val="000000"/>
          <w:szCs w:val="28"/>
        </w:rPr>
        <w:t xml:space="preserve"> становление ценностей здорового образа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жизни, овладение его элементарными нормами и правилами (в питании, двигательном режиме,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закаливании, при формировании полезных привычек и др.).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2.7. Конкретное содержание указанных образовательных областей зависит от возрастных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индивидуальных особенностей детей, определяется целями и задачами Программы и может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реализовываться в различных видах деятельности (общении, игре, познавательно-исследовательской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деятельности - как сквозных механизмах развития ребенка):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в младенческом возрасте (2 месяца - 1 год) - непосредственное эмоциональное общение с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взрослым, манипулирование с предметами и познавательно-исследовательские действия, восприятие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музыки, детских песен и стихов, двигательная активность и тактильно-двигательные игры;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D957AA">
        <w:rPr>
          <w:rFonts w:cs="Times New Roman"/>
          <w:bCs/>
          <w:color w:val="000000"/>
          <w:szCs w:val="28"/>
        </w:rPr>
        <w:t>в раннем возрасте (1 год - 3 года) - предметная деятельность и игры с составными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динамическими игрушками; экспериментирование с материалами и веществами (песок, вода, тесто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пр.), общение с взрослым и совместные игры со сверстниками под руководством взрослого,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самообслуживание и действия с бытовыми предметами-орудиями (ложка, совок, лопатка и пр.),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восприятие смысла музыки, сказок, стихов, рассматривание картинок, двигательная активность;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для детей дошкольного возраста (3 года - 8 лет) - ряд видов деятельности, таких как игровая,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включая сюжетно-ролевую игру, игру с правилами и другие виды игры, коммуникативная (общение 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взаимодействие </w:t>
      </w:r>
      <w:proofErr w:type="gramStart"/>
      <w:r w:rsidRPr="00D957AA">
        <w:rPr>
          <w:rFonts w:cs="Times New Roman"/>
          <w:bCs/>
          <w:color w:val="000000"/>
          <w:szCs w:val="28"/>
        </w:rPr>
        <w:t>со</w:t>
      </w:r>
      <w:proofErr w:type="gramEnd"/>
      <w:r w:rsidRP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lastRenderedPageBreak/>
        <w:t>взрослыми и сверстниками), познавательно-исследовательская (исследования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объектов окружающего мира и экспериментирования с ними), а также восприятие художественной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литературы и фольклора, самообслуживание и элементарный бытовой труд (в помещении и на улице),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 xml:space="preserve">конструирование из </w:t>
      </w:r>
      <w:proofErr w:type="gramStart"/>
      <w:r w:rsidRPr="00D957AA">
        <w:rPr>
          <w:rFonts w:cs="Times New Roman"/>
          <w:bCs/>
          <w:color w:val="000000"/>
          <w:szCs w:val="28"/>
        </w:rPr>
        <w:t>разного материала, включая конструкторы, модули, бумагу, природный и иной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материал, изобразительная (рисование, лепка, аппликация), музыкальная (восприятие и понимание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смысла музыкальных произведений, пение, музыкально-ритмические движения, игры на детских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музыкальных инструментах) и двигательная (овладение основными движениями) формы активности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ребенка.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2.8. Содержание Программы должно отражать следующие аспекты образовательной среды для</w:t>
      </w:r>
      <w:r w:rsidR="00D957AA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ребенка дошкольного возраста: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1) предметно-пространственная развивающая образовательная среда;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 xml:space="preserve">2) характер взаимодействия </w:t>
      </w:r>
      <w:proofErr w:type="gramStart"/>
      <w:r w:rsidRPr="00D957AA">
        <w:rPr>
          <w:rFonts w:cs="Times New Roman"/>
          <w:bCs/>
          <w:color w:val="000000"/>
          <w:szCs w:val="28"/>
        </w:rPr>
        <w:t>со</w:t>
      </w:r>
      <w:proofErr w:type="gramEnd"/>
      <w:r w:rsidRPr="00D957AA">
        <w:rPr>
          <w:rFonts w:cs="Times New Roman"/>
          <w:bCs/>
          <w:color w:val="000000"/>
          <w:szCs w:val="28"/>
        </w:rPr>
        <w:t xml:space="preserve"> взрослыми;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3) характер взаимодействия с другими детьми;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4) система отношений ребенка к миру, к другим людям, к себе самому.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2.9. Программа состоит из обязательной части и части, формируемой участниками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образовательных отношений. Обе части являются взаимодополняющими и необходимыми с точки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зрения реализации требований Стандарта.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Обязательная часть Программы предполагает комплексность подхода, обеспечивая развитие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 во всех пяти взаимодополняющих образовательных областях (</w:t>
      </w:r>
      <w:r w:rsidRPr="00D81796">
        <w:rPr>
          <w:rFonts w:cs="Times New Roman"/>
          <w:bCs/>
          <w:szCs w:val="28"/>
        </w:rPr>
        <w:t xml:space="preserve">пункт 2.5 </w:t>
      </w:r>
      <w:r w:rsidRPr="00D957AA">
        <w:rPr>
          <w:rFonts w:cs="Times New Roman"/>
          <w:bCs/>
          <w:color w:val="000000"/>
          <w:szCs w:val="28"/>
        </w:rPr>
        <w:t>Стандарта).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В части, формируемой участниками образовательных отношений, должны быть представлены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выбранные и/или разработанные самостоятельно участниками образовательных отношений Программы,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направленные на развитие детей в одной или нескольких образовательных областях, видах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деятельности и/или культурных практиках (далее - парциальные образовательные программы),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методики, формы организации образовательной работы.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2.10. Объем обязательной части Программы рекомендуется не менее 60% от ее общего объема;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части, формируемой участниками образовательных отношений, не более 40%.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2.11. Программа включает три основных раздела: целевой, содержательный и организационный, в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каждом из которых отражается обязательная часть и часть, формируемая участниками образовательных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отношений.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2.11.1. Целевой раздел включает в себя пояснительную записку и планируемые результаты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освоения программы.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Пояснительная записка должна раскрывать:</w:t>
      </w:r>
    </w:p>
    <w:p w:rsidR="00D81796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цели и задачи реализации Программы;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принципы и подходы к формированию Программы;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значимые для разработки и реализации Программы характеристики, в том числе характеристики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особенностей развития детей раннего и дошкольного возраста.</w:t>
      </w:r>
      <w:r w:rsidR="00D81796">
        <w:rPr>
          <w:rFonts w:cs="Times New Roman"/>
          <w:bCs/>
          <w:color w:val="000000"/>
          <w:szCs w:val="28"/>
        </w:rPr>
        <w:t xml:space="preserve"> 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lastRenderedPageBreak/>
        <w:t>Планируемые результаты освоения Программы конкретизируют требования Стандарта к целевым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ориентирам в обязательной части и части, формируемой участниками образовательных отношений, с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учетом возрастных возможностей и индивидуальных различий (индивидуальных траекторий развития)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детей, а также особенностей развития детей с ограниченными возможностями здоровья, в том числе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детей-инвалидов (далее - дети с ограниченными возможностями здоровья).</w:t>
      </w:r>
    </w:p>
    <w:p w:rsidR="00D81796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2.11.2. Содержательный раздел представляет общее содержание Программы, обеспечивающее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полноценное развитие личности детей.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Содержательный раздел Программы должен включать: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D957AA">
        <w:rPr>
          <w:rFonts w:cs="Times New Roman"/>
          <w:bCs/>
          <w:color w:val="000000"/>
          <w:szCs w:val="28"/>
        </w:rPr>
        <w:t>а) описание образовательной деятельности в соответствии с направлениями развития ребенка,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представленными в пяти образовательных областях, с учетом используемых вариативных примерных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основных образовательных программ дошкольного образования и методических пособий,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обеспечивающих реализацию данного содержания;</w:t>
      </w:r>
      <w:proofErr w:type="gramEnd"/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б) описание вариативных форм, способов, методов и средств реализации Программы с учетом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возрастных и индивидуальных особенностей воспитанников, специфики их образовательных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потребностей и интересов;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в) описание образовательной деятельности по профессиональной коррекции нарушений развития</w:t>
      </w:r>
      <w:r w:rsidR="007C14F7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 в случае, если эта работа предусмотрена Программой.</w:t>
      </w:r>
    </w:p>
    <w:p w:rsidR="009E17AB" w:rsidRPr="00D957AA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В содержательном разделе Программы должны быть представлены: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а) особенности образовательной деятельности разных видов и культурных практик;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б) способы и направления поддержки детской инициативы;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в) особенности взаимодействия педагогического коллектива с семьями воспитанников;</w:t>
      </w:r>
    </w:p>
    <w:p w:rsidR="009E17AB" w:rsidRPr="00D957AA" w:rsidRDefault="009E17AB" w:rsidP="00D957AA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г) иные характеристики содержания Программы, наиболее существенные с точки зрения авторов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Программы.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957AA">
        <w:rPr>
          <w:rFonts w:cs="Times New Roman"/>
          <w:bCs/>
          <w:color w:val="000000"/>
          <w:szCs w:val="28"/>
        </w:rPr>
        <w:t>Часть Программы, формируемая участниками образовательных отношений, может включать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различные направления, выбранные участниками образовательных отношений из числа парциальных 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иных программ и/или созданных ими самостоятельно.</w:t>
      </w:r>
      <w:r w:rsidR="00D81796">
        <w:rPr>
          <w:rFonts w:cs="Times New Roman"/>
          <w:bCs/>
          <w:color w:val="000000"/>
          <w:szCs w:val="28"/>
        </w:rPr>
        <w:t xml:space="preserve"> </w:t>
      </w:r>
      <w:proofErr w:type="gramStart"/>
      <w:r w:rsidRPr="00D957AA">
        <w:rPr>
          <w:rFonts w:cs="Times New Roman"/>
          <w:bCs/>
          <w:color w:val="000000"/>
          <w:szCs w:val="28"/>
        </w:rPr>
        <w:t>Данная часть Программы должна учитывать образовательные потребности, интересы и мотивы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детей, членов их семей и педагогов и, в частности, может быть ориентирована на: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специфику национальных, социокультурных и иных условий, в которых осуществляется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образовательная деятельность;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957AA">
        <w:rPr>
          <w:rFonts w:cs="Times New Roman"/>
          <w:bCs/>
          <w:color w:val="000000"/>
          <w:szCs w:val="28"/>
        </w:rPr>
        <w:t>выбор тех парциальных образовательных программ и форм организации работы с детьми, которые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 наибольшей степени соответствуют потребностям и интересам детей, а также возможностям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педагогического коллектива;</w:t>
      </w:r>
      <w:proofErr w:type="gramEnd"/>
      <w:r w:rsidR="007C14F7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сложившиеся традиции Организации или Группы.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Содержание коррекционной работы и/или инклюзивного образования включается в Программу,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если планируется ее освоение детьми с ограниченными возможностями здоровья.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lastRenderedPageBreak/>
        <w:t>Данный раздел должен содержать специальные условия для получения образования детьми с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ограниченными возможностями здоровья, в том числе механизмы адаптации Программы для указанных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детей, использование специальных образовательных программ и методов, специальных методических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пособий и дидактических материалов, проведение групповых и индивидуальных коррекционных занятий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и осуществления квалифицированной коррекции нарушений их развития.</w:t>
      </w:r>
    </w:p>
    <w:p w:rsid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 xml:space="preserve">Коррекционная работа и/или инклюзивное образование должны быть направлены </w:t>
      </w:r>
      <w:proofErr w:type="gramStart"/>
      <w:r w:rsidRPr="00D81796">
        <w:rPr>
          <w:rFonts w:cs="Times New Roman"/>
          <w:bCs/>
          <w:color w:val="000000"/>
          <w:szCs w:val="28"/>
        </w:rPr>
        <w:t>на</w:t>
      </w:r>
      <w:proofErr w:type="gramEnd"/>
      <w:r w:rsidRPr="00D81796">
        <w:rPr>
          <w:rFonts w:cs="Times New Roman"/>
          <w:bCs/>
          <w:color w:val="000000"/>
          <w:szCs w:val="28"/>
        </w:rPr>
        <w:t>:</w:t>
      </w:r>
      <w:r w:rsidR="00D81796">
        <w:rPr>
          <w:rFonts w:cs="Times New Roman"/>
          <w:bCs/>
          <w:color w:val="000000"/>
          <w:szCs w:val="28"/>
        </w:rPr>
        <w:t xml:space="preserve"> 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 xml:space="preserve">1) обеспечение </w:t>
      </w:r>
      <w:proofErr w:type="gramStart"/>
      <w:r w:rsidRPr="00D81796">
        <w:rPr>
          <w:rFonts w:cs="Times New Roman"/>
          <w:bCs/>
          <w:color w:val="000000"/>
          <w:szCs w:val="28"/>
        </w:rPr>
        <w:t>коррекции нарушений развития различных категорий детей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с ограниченными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возможностями здоровья, оказание им квалифицированной помощи в освоении Программы;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освоение детьми с ограниченными возможностями здоровья Программы, их разностороннее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развитие с учетом возрастных и индивидуальных особенностей и особых образовательных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потребностей, социальной адаптации.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Коррекционная работа и/или инклюзивное образование детей с ограниченными возможностями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здоровья, осваивающих Программу в Группах комбинированной и компенсирующей направленности (в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том числе и для детей со сложными (комплексными) нарушениями), должны учитывать особенности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развития и специфические образовательные потребности каждой категории детей.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В случае организации инклюзивного образования по основаниям, не связанным с </w:t>
      </w:r>
      <w:proofErr w:type="gramStart"/>
      <w:r w:rsidRPr="00D81796">
        <w:rPr>
          <w:rFonts w:cs="Times New Roman"/>
          <w:bCs/>
          <w:color w:val="000000"/>
          <w:szCs w:val="28"/>
        </w:rPr>
        <w:t>ограниченными</w:t>
      </w:r>
      <w:proofErr w:type="gramEnd"/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возможностями здоровья детей, выделение данного раздела не является обязательным; в случае же его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выделения содержание данного раздела определяется Организацией самостоятельно.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2.11.3. Организационный раздел должен содержать описание материально-технического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обеспечения Программы, обеспеченности методическими материалами и средствами обучения 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воспитания, включать распорядок и/или режим дня, а также особенности традиционных событий,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праздников, мероприятий; особенности организации развивающей предметно-пространственной среды.</w:t>
      </w:r>
    </w:p>
    <w:p w:rsid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2.12. В случае если обязательная часть Программы соответствует примерной программе, она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оформляется в виде ссылки на соответствующую примерную программу. 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Обязательная часть должна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быть </w:t>
      </w:r>
      <w:proofErr w:type="gramStart"/>
      <w:r w:rsidRPr="00D81796">
        <w:rPr>
          <w:rFonts w:cs="Times New Roman"/>
          <w:bCs/>
          <w:color w:val="000000"/>
          <w:szCs w:val="28"/>
        </w:rPr>
        <w:t>представлена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развернуто в соответствии </w:t>
      </w:r>
      <w:r w:rsidRPr="00D81796">
        <w:rPr>
          <w:rFonts w:cs="Times New Roman"/>
          <w:bCs/>
          <w:szCs w:val="28"/>
        </w:rPr>
        <w:t xml:space="preserve">с пунктом 2.11 </w:t>
      </w:r>
      <w:r w:rsidRPr="00D81796">
        <w:rPr>
          <w:rFonts w:cs="Times New Roman"/>
          <w:bCs/>
          <w:color w:val="000000"/>
          <w:szCs w:val="28"/>
        </w:rPr>
        <w:t>Стандарта, в случае если она не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соответствует одной из примерных программ.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Часть Программы, формируемая участниками образовательных отношений, может быть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представлена в виде ссылок на соответствующую методическую литературу, позволяющую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ознакомиться с содержанием выбранных участниками образовательных отношений парциальных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программ, методик, форм организации образовательной работы.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lastRenderedPageBreak/>
        <w:t>2.13. Дополнительным разделом Программы является текст ее краткой презентации. Краткая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презентация Программы должна быть ориентирована на родителей (законных представителей) детей 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доступна для ознакомления.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В краткой презентации Программы должны быть указаны: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1) возрастные и иные категории детей, на которых ориентирована Программа Организации, в том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числе категории детей с ограниченными возможностями здоровья, если Программа предусматривает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особенности ее реализации для этой категории детей;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используемые Примерные программы;</w:t>
      </w:r>
    </w:p>
    <w:p w:rsidR="009E17AB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3) характеристика взаимодействия педагогического коллектива с семьями детей.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D81796">
        <w:rPr>
          <w:rFonts w:cs="Times New Roman"/>
          <w:b/>
          <w:bCs/>
          <w:color w:val="000000"/>
          <w:szCs w:val="28"/>
        </w:rPr>
        <w:t>III. ТРЕБОВАНИЯ К УСЛОВИЯМ РЕАЛИЗАЦИИ ОСНОВНОЙ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D81796">
        <w:rPr>
          <w:rFonts w:cs="Times New Roman"/>
          <w:b/>
          <w:bCs/>
          <w:color w:val="000000"/>
          <w:szCs w:val="28"/>
        </w:rPr>
        <w:t>ОБРАЗОВАТЕЛЬНОЙ ПРОГРАММЫ ДОШКОЛЬНОГО ОБРАЗОВАНИЯ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3.1. Требования к условиям реализации Программы включают требования к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психолого-педагогическим, кадровым, материально-техническим и финансовым условиям реализации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Программы, а также к развивающей предметно-пространственной среде.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Условия реализации Программы должны обеспечивать полноценное развитие личности детей во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всех основных образовательных областях, а именно: в сферах социально-коммуникативного,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познавательного, речевого, художественно-эстетического и физического развития личности детей на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фоне их эмоционального благополучия и положительного отношения к миру, к себе и к другим людям.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Указанные требования направлены на создание социальной ситуации развития для участников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образовательных отношений, включая создание образовательной среды, которая: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1) гарантирует охрану и укрепление физического и психического здоровья детей;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обеспечивает эмоциональное благополучие детей;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3) способствует профессиональному развитию педагогических работников;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4) создает условия для развивающего вариативного дошкольного образования;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5) обеспечивает открытость дошкольного образования;</w:t>
      </w:r>
    </w:p>
    <w:p w:rsidR="009E17AB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6) создает условия для участия родителей (законных представителей) в образовательной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деятельности.</w:t>
      </w: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0F31E0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0F31E0">
        <w:rPr>
          <w:rFonts w:cs="Times New Roman"/>
          <w:b/>
          <w:bCs/>
          <w:color w:val="000000"/>
          <w:szCs w:val="28"/>
        </w:rPr>
        <w:lastRenderedPageBreak/>
        <w:t>3.2. Требования к психолого-педагогическим условиям реализации основной образовательной</w:t>
      </w:r>
      <w:r w:rsidR="00D81796" w:rsidRPr="000F31E0">
        <w:rPr>
          <w:rFonts w:cs="Times New Roman"/>
          <w:b/>
          <w:bCs/>
          <w:color w:val="000000"/>
          <w:szCs w:val="28"/>
        </w:rPr>
        <w:t xml:space="preserve"> </w:t>
      </w:r>
      <w:r w:rsidRPr="000F31E0">
        <w:rPr>
          <w:rFonts w:cs="Times New Roman"/>
          <w:b/>
          <w:bCs/>
          <w:color w:val="000000"/>
          <w:szCs w:val="28"/>
        </w:rPr>
        <w:t>программы дошкольного образования.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3.2.1. Для успешной реализации Программы должны быть обеспечены следующие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психолого-педагогические условия: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1) уважение взрослых к человеческому достоинству детей, формирование и поддержка их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положительной самооценки, уверенности в собственных возможностях и способностях;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использование в образовательной деятельности форм и методов работы с детьми,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соответствующих их возрастным и индивидуальным особенностям (</w:t>
      </w:r>
      <w:proofErr w:type="gramStart"/>
      <w:r w:rsidRPr="00D81796">
        <w:rPr>
          <w:rFonts w:cs="Times New Roman"/>
          <w:bCs/>
          <w:color w:val="000000"/>
          <w:szCs w:val="28"/>
        </w:rPr>
        <w:t>недопустимость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как искусственного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ускорения, так и искусственного замедления развития детей);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3) построение образовательной деятельности на основе взаимодействия взрослых с детьми,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ориентированного на интересы и возможности каждого ребенка и учитывающего социальную ситуацию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его развития;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4) поддержка взрослыми положительного, доброжелательного отношения детей друг к другу 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взаимодействия детей друг с другом в разных видах деятельности;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5) поддержка инициативы и самостоятельности детей в специфических для них видах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деятельности;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6) возможность выбора детьми материалов, видов активности, участников совместной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деятельности и общения;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7) защита детей от всех форм физиче</w:t>
      </w:r>
      <w:r w:rsidR="00D81796">
        <w:rPr>
          <w:rFonts w:cs="Times New Roman"/>
          <w:bCs/>
          <w:color w:val="000000"/>
          <w:szCs w:val="28"/>
        </w:rPr>
        <w:t>ского и психического насилия</w:t>
      </w:r>
      <w:r w:rsidRPr="00D81796">
        <w:rPr>
          <w:rFonts w:cs="Times New Roman"/>
          <w:bCs/>
          <w:color w:val="000000"/>
          <w:szCs w:val="28"/>
        </w:rPr>
        <w:t>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8) поддержка родителей (законных представителей) в воспитании детей, охране и укреплении их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здоровья, вовлечение семей непосредственно в образовательную деятельность.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 xml:space="preserve">3.2.2. </w:t>
      </w:r>
      <w:proofErr w:type="gramStart"/>
      <w:r w:rsidRPr="00D81796">
        <w:rPr>
          <w:rFonts w:cs="Times New Roman"/>
          <w:bCs/>
          <w:color w:val="000000"/>
          <w:szCs w:val="28"/>
        </w:rPr>
        <w:t>Для получения без дискриминации качественного образования детьми с ограниченными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возможностями здоровья создаются необходимые условия для диагностики и коррекции нарушений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развития и социальной адаптации, оказания ранней коррекционной помощи на основе специальных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психолого-педагогических подходов и наиболее подходящих для этих детей языков, методов, способов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общения и условий, в максимальной степени способствующих получению дошкольного образования, а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также социальному развитию этих детей, в том числе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посредством организации инклюзивного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образования детей с ограниченными возможностями здоровья.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3.2.3. При реализации Программы может проводиться оценка индивидуального развития детей.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Такая оценка производится педагогическим работником в рамках педагогической диагностики (оценки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индивидуального развития детей дошкольного возраста, связанной с оценкой эффективности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педагогических действий и лежащей в основе их дальнейшего планирования).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Результаты педагогической диагностики (мониторинга) могут использоваться исключительно для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решения следующих образовательных задач: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lastRenderedPageBreak/>
        <w:t>1) индивидуализации образования (в том числе поддержки ребенка, построения его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образовательной траектории или профессиональной коррекции особенностей его развития);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оптимизации работы с группой детей.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При необходимости используется психологическая диагностика развития детей (выявление и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изучение индивидуально-психологических особенностей детей), </w:t>
      </w:r>
      <w:proofErr w:type="gramStart"/>
      <w:r w:rsidRPr="00D81796">
        <w:rPr>
          <w:rFonts w:cs="Times New Roman"/>
          <w:bCs/>
          <w:color w:val="000000"/>
          <w:szCs w:val="28"/>
        </w:rPr>
        <w:t>которую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проводят квалифицированные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специалисты (педагоги-психологи, психологи).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Участие ребенка в психологической диагностике допускается только с согласия его родителей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(законных представителей).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Результаты психологической диагностики могут использоваться для решения задач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психологического сопровождения и проведения квалифицированной коррекции развития детей.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3.2.4. Наполняемость Группы определяется с учетом возраста детей, их состояния здоровья,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специфики Программы.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3.2.5. Условия, необходимые для создания социальной ситуации развития детей, соответствующей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специфике дошкольного возраста, предполагают: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1) обеспечение эмоционального благополучия через: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непосредственное общение с каждым ребенком;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уважительное отношение к каждому ребенку, к его чувствам и потребностям;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2) поддержку индивидуальности и инициативы детей через: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создание условий для свободного выбора детьми деятельности, участников совместной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деятельности;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создание условий для принятия детьми решений, выражения своих чувств и мыслей;</w:t>
      </w:r>
      <w:r w:rsidR="00D81796">
        <w:rPr>
          <w:rFonts w:cs="Times New Roman"/>
          <w:bCs/>
          <w:color w:val="000000"/>
          <w:szCs w:val="28"/>
        </w:rPr>
        <w:t xml:space="preserve"> </w:t>
      </w:r>
      <w:proofErr w:type="spellStart"/>
      <w:r w:rsidRPr="00D81796">
        <w:rPr>
          <w:rFonts w:cs="Times New Roman"/>
          <w:bCs/>
          <w:color w:val="000000"/>
          <w:szCs w:val="28"/>
        </w:rPr>
        <w:t>недирективную</w:t>
      </w:r>
      <w:proofErr w:type="spellEnd"/>
      <w:r w:rsidRPr="00D81796">
        <w:rPr>
          <w:rFonts w:cs="Times New Roman"/>
          <w:bCs/>
          <w:color w:val="000000"/>
          <w:szCs w:val="28"/>
        </w:rPr>
        <w:t xml:space="preserve"> помощь детям, поддержку детской инициативы и самостоятельности в разных</w:t>
      </w:r>
      <w:r w:rsidR="00D81796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видах деятельности (игровой, исследовательской, проектной, познавательной и т.д.);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3) установление правил взаимодействия в разных ситуациях: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создание условий для позитивных, доброжелательных отношений между детьми, в том числе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принадлежащими к разным национально-культурным, религиозным общностям и социальным слоям, а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также имеющими различные (в том числе ограниченные) возможности здоровья;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развитие коммуникативных способностей детей, позволяющих разрешать конфликтные ситуации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со сверстниками;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развитие умения детей работать в группе сверстников;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4) построение вариативного развивающего образования, ориентированного на уровень развития,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проявляющийся у ребенка в совместной деятельности </w:t>
      </w:r>
      <w:proofErr w:type="gramStart"/>
      <w:r w:rsidRPr="00D81796">
        <w:rPr>
          <w:rFonts w:cs="Times New Roman"/>
          <w:bCs/>
          <w:color w:val="000000"/>
          <w:szCs w:val="28"/>
        </w:rPr>
        <w:t>со</w:t>
      </w:r>
      <w:proofErr w:type="gramEnd"/>
      <w:r w:rsidRPr="00D81796">
        <w:rPr>
          <w:rFonts w:cs="Times New Roman"/>
          <w:bCs/>
          <w:color w:val="000000"/>
          <w:szCs w:val="28"/>
        </w:rPr>
        <w:t xml:space="preserve"> взрослым и более опытными сверстниками, но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не актуализирующийся в его индивидуальной деятельности (далее - зона ближайшего развития каждого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ребенка), через: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создание условий для овладения культурными средствами деятельности;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организацию видов деятельности, способствующих развитию мышления, речи, общения,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воображения и детского творчества, личностного, физического и художественно-эстетического развития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детей;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 xml:space="preserve">поддержку спонтанной игры детей, ее </w:t>
      </w:r>
      <w:r w:rsidRPr="00D81796">
        <w:rPr>
          <w:rFonts w:cs="Times New Roman"/>
          <w:bCs/>
          <w:color w:val="000000"/>
          <w:szCs w:val="28"/>
        </w:rPr>
        <w:lastRenderedPageBreak/>
        <w:t>обогащение, обеспечение игрового времени и пространства;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оценку индивидуального развития детей;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5) взаимодействие с родителями (законными представителями) по вопросам образования ребенка,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непосредственного вовлечения их в образовательную деятельность, в том числе посредством создания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D81796">
        <w:rPr>
          <w:rFonts w:cs="Times New Roman"/>
          <w:bCs/>
          <w:color w:val="000000"/>
          <w:szCs w:val="28"/>
        </w:rPr>
        <w:t>образовательных проектов совместно с семьей на основе выявления потребностей и поддержки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>образовательных инициатив семьи.</w:t>
      </w:r>
    </w:p>
    <w:p w:rsidR="009E17AB" w:rsidRPr="00D81796" w:rsidRDefault="009E17AB" w:rsidP="00D81796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D81796">
        <w:rPr>
          <w:rFonts w:cs="Times New Roman"/>
          <w:bCs/>
          <w:color w:val="000000"/>
          <w:szCs w:val="28"/>
        </w:rPr>
        <w:t xml:space="preserve">3.2.6. В целях эффективной реализации Программы должны быть созданы условия </w:t>
      </w:r>
      <w:proofErr w:type="gramStart"/>
      <w:r w:rsidRPr="00D81796">
        <w:rPr>
          <w:rFonts w:cs="Times New Roman"/>
          <w:bCs/>
          <w:color w:val="000000"/>
          <w:szCs w:val="28"/>
        </w:rPr>
        <w:t>для</w:t>
      </w:r>
      <w:proofErr w:type="gramEnd"/>
      <w:r w:rsidRPr="00D81796">
        <w:rPr>
          <w:rFonts w:cs="Times New Roman"/>
          <w:bCs/>
          <w:color w:val="000000"/>
          <w:szCs w:val="28"/>
        </w:rPr>
        <w:t>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1) профессионального развития педагогических и руководящих работников, в том числе их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дополнительного профессионального образования;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2) консультативной поддержки педагогических работников и родителей (законных представителей)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="004959D4">
        <w:rPr>
          <w:rFonts w:cs="Times New Roman"/>
          <w:bCs/>
          <w:color w:val="000000"/>
          <w:szCs w:val="28"/>
        </w:rPr>
        <w:t>п</w:t>
      </w:r>
      <w:r w:rsidRPr="00CC3DF3">
        <w:rPr>
          <w:rFonts w:cs="Times New Roman"/>
          <w:bCs/>
          <w:color w:val="000000"/>
          <w:szCs w:val="28"/>
        </w:rPr>
        <w:t>о вопросам образования и охраны здоровья детей, в том числе инклюзивного образования (в случае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его организации);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3) организационно-методического сопровождения процесса реализации Программы, в том числе во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взаимодействии со сверстниками и взрослыми.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3.2.7. Для коррекционной работы с детьми с ограниченными возможностями здоровья,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осваивающими Программу совместно с другими детьми в Группах комбинированной направленности,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должны создаваться условия в соответствии с перечнем и планом реализации индивидуально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ориентированных коррекционных мероприятий, обеспечивающих удовлетворение особых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образовательных потребностей детей с ограниченными возможностями здоровья.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При создании условий для работы с детьми-инвалидами, осваивающими Программу, должна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учитываться индивидуальная программа реабилитации ребенка-инвалида.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3.2.8. Организация должна создавать возможности: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1) для предоставления информации о Программе семье и всем заинтересованным лицам,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вовлеченным в образовательную деятельность, а также широкой общественности;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2) для взрослых по поиску, использованию материалов, обеспечивающих реализацию Программы,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 том числе в информационной среде;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3) для обсуждения с родителями (законными представителями) детей вопросов, связанных с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реализацией Программы.</w:t>
      </w:r>
    </w:p>
    <w:p w:rsidR="009E17AB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3.2.9. </w:t>
      </w:r>
      <w:proofErr w:type="gramStart"/>
      <w:r w:rsidRPr="00CC3DF3">
        <w:rPr>
          <w:rFonts w:cs="Times New Roman"/>
          <w:bCs/>
          <w:color w:val="000000"/>
          <w:szCs w:val="28"/>
        </w:rPr>
        <w:t>Максимально допустимый объем образовательной нагрузки должен соответствовать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санитарно-эпидемиологическим правилам и нормативам </w:t>
      </w:r>
      <w:r w:rsidRPr="00CC3DF3">
        <w:rPr>
          <w:rFonts w:cs="Times New Roman"/>
          <w:bCs/>
          <w:szCs w:val="28"/>
        </w:rPr>
        <w:t>СанПиН 2.4.1.3049-13</w:t>
      </w:r>
      <w:r w:rsidR="00CC3DF3">
        <w:rPr>
          <w:rFonts w:cs="Times New Roman"/>
          <w:bCs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"Санитарно-эпидемиологические требования к устройству, содержанию и организации режима работы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дошкольных образовательных организаций", утвержденным постановлением Главного государственного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санитарного врача Российской Федерации от 15 мая 2013 г. N 26 (зарегистрировано Министерством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юстиции Российской Федерации 29 мая 2013 г., регистрационный N 28564).</w:t>
      </w:r>
      <w:proofErr w:type="gramEnd"/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0F31E0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0F31E0">
        <w:rPr>
          <w:rFonts w:cs="Times New Roman"/>
          <w:b/>
          <w:bCs/>
          <w:color w:val="000000"/>
          <w:szCs w:val="28"/>
        </w:rPr>
        <w:lastRenderedPageBreak/>
        <w:t>3.3. Требования к развивающей предметно-пространственной среде.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3.3.1. </w:t>
      </w:r>
      <w:proofErr w:type="gramStart"/>
      <w:r w:rsidRPr="00CC3DF3">
        <w:rPr>
          <w:rFonts w:cs="Times New Roman"/>
          <w:bCs/>
          <w:color w:val="000000"/>
          <w:szCs w:val="28"/>
        </w:rPr>
        <w:t>Развивающая предметно-пространственная среда обеспечивает максимальную реализацию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образовательного потенциала пространства Организации, Группы, а также территории, прилегающей к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Организации или находящейся на небольшом удалении, приспособленной для реализации Программы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(далее - участок), материалов, оборудования и инвентаря для развития детей дошкольного возраста в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соответствии с особенностями каждого возрастного этапа, охраны и укрепления их здоровья, учета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особенностей и коррекции недостатков их развития.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3.3.2. Развивающая предметно-пространственная среда должна обеспечивать возможность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общения и совместной деятельности детей (в том числе детей разного возраста) и взрослых,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двигательной активности детей, а также возможности для уединения.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3.3.3. Развивающая предметно-пространственная среда должна обеспечивать: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реализацию различных образовательных программ;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в случае организации инклюзивного образования - необходимые для него условия;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учет национально-культурных, климатических условий, в которых осуществляется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образовательная деятельность;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учет возрастных особенностей детей.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3.3.4. Развивающая предметно-пространственная среда должна быть содержательно-насыщенной,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трансформируемой, полифункциональной, вариативной, доступной и безопасной.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1) Насыщенность среды должна соответствовать возрастным возможностям детей и содержанию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Программы.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Образовательное пространство должно быть оснащено средствами обучения и воспитания (в том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числе техническими), соответствующими материалами, в том числе расходным игровым, спортивным,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оздоровительным оборудованием, инвентарем (в соответствии со спецификой Программы).</w:t>
      </w:r>
      <w:r w:rsidR="00CC3DF3">
        <w:rPr>
          <w:rFonts w:cs="Times New Roman"/>
          <w:bCs/>
          <w:color w:val="000000"/>
          <w:szCs w:val="28"/>
        </w:rPr>
        <w:t xml:space="preserve"> </w:t>
      </w:r>
      <w:proofErr w:type="gramStart"/>
      <w:r w:rsidRPr="00CC3DF3">
        <w:rPr>
          <w:rFonts w:cs="Times New Roman"/>
          <w:bCs/>
          <w:color w:val="000000"/>
          <w:szCs w:val="28"/>
        </w:rPr>
        <w:t>Организация образовательного пространства и разнообразие материалов, оборудования 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инвентаря (в здании и на участке) должны обеспечивать: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игровую, познавательную, исследовательскую и творческую активность всех воспитанников,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экспериментирование с доступными детям материалами (в том числе с песком и водой);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двигательную активность, в том числе развитие крупной и мелкой моторики, участие в подвижных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играх и соревнованиях;</w:t>
      </w:r>
      <w:proofErr w:type="gramEnd"/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эмоциональное благополучие детей во взаимодействии с предметно-пространственным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окружением;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возможность самовыражения детей.</w:t>
      </w:r>
      <w:r w:rsidR="00CC3DF3">
        <w:rPr>
          <w:rFonts w:cs="Times New Roman"/>
          <w:bCs/>
          <w:color w:val="000000"/>
          <w:szCs w:val="28"/>
        </w:rPr>
        <w:t xml:space="preserve"> 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Для детей младенческого и раннего возраста образовательное пространство должно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предоставлять необходимые и достаточные возможности для движения, предметной и игровой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деятельности с разными материалами.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2) </w:t>
      </w:r>
      <w:proofErr w:type="spellStart"/>
      <w:r w:rsidRPr="00CC3DF3">
        <w:rPr>
          <w:rFonts w:cs="Times New Roman"/>
          <w:bCs/>
          <w:color w:val="000000"/>
          <w:szCs w:val="28"/>
        </w:rPr>
        <w:t>Трансформируемость</w:t>
      </w:r>
      <w:proofErr w:type="spellEnd"/>
      <w:r w:rsidRPr="00CC3DF3">
        <w:rPr>
          <w:rFonts w:cs="Times New Roman"/>
          <w:bCs/>
          <w:color w:val="000000"/>
          <w:szCs w:val="28"/>
        </w:rPr>
        <w:t xml:space="preserve"> пространства предполагает возможность изменений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предметно-пространственной среды в зависимости от образовательной ситуации, в том числе от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меняющихся интересов и возможностей детей.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CC3DF3">
        <w:rPr>
          <w:rFonts w:cs="Times New Roman"/>
          <w:bCs/>
          <w:color w:val="000000"/>
          <w:szCs w:val="28"/>
        </w:rPr>
        <w:lastRenderedPageBreak/>
        <w:t xml:space="preserve">3) </w:t>
      </w:r>
      <w:proofErr w:type="spellStart"/>
      <w:r w:rsidRPr="00CC3DF3">
        <w:rPr>
          <w:rFonts w:cs="Times New Roman"/>
          <w:bCs/>
          <w:color w:val="000000"/>
          <w:szCs w:val="28"/>
        </w:rPr>
        <w:t>Полифункциональность</w:t>
      </w:r>
      <w:proofErr w:type="spellEnd"/>
      <w:r w:rsidRPr="00CC3DF3">
        <w:rPr>
          <w:rFonts w:cs="Times New Roman"/>
          <w:bCs/>
          <w:color w:val="000000"/>
          <w:szCs w:val="28"/>
        </w:rPr>
        <w:t xml:space="preserve"> материалов предполагает: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возможность разнообразного использования различных составляющих предметной среды,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например, детской мебели, матов, мягких модулей, ширм и т.д.;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наличие в Организации или Группе полифункциональных (не обладающих жестко закрепленным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способом употребления) предметов, в том числе природных материалов, пригодных для использования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 разных видах детской активности (в том числе в качестве предметов-заместителей в детской игре).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4) Вариативность среды предполагает: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наличие в Организации или Группе различных пространств (для игры, конструирования, уединения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 пр.), а также разнообразных материалов, игр, игрушек и оборудования, обеспечивающих свободный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выбор детей;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периодическую сменяемость игрового материала, появление новых предметов, стимулирующих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игровую, двигательную, познавательную и исследовательскую активность детей.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 w:rsidRPr="00CC3DF3">
        <w:rPr>
          <w:rFonts w:cs="Times New Roman"/>
          <w:bCs/>
          <w:color w:val="000000"/>
          <w:szCs w:val="28"/>
        </w:rPr>
        <w:t>5) Доступность среды предполагает: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доступность для воспитанников, в том числе детей с ограниченными возможностями здоровья 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детей-инвалидов, всех помещений, где осуществляется образовательная деятельность;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свободный доступ детей, в том числе детей с ограниченными возможностями здоровья, к играм,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игрушкам, материалам, пособиям, обеспечивающим все основные виды детской активности;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исправность и сохранность материалов и оборудования.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6) Безопасность предметно-пространственной среды предполагает соответствие всех ее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элементов требованиям по обеспечению надежности и безопасности их использования.</w:t>
      </w:r>
    </w:p>
    <w:p w:rsidR="009E17AB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3.3.5. Организация самостоятельно определяет средства обучения, в том числе технические,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соответствующие материалы (в том числе расходные), игровое, спортивное, оздоровительное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оборудование, инвентарь, необходимые для реализации Программы.</w:t>
      </w: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0F31E0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0F31E0">
        <w:rPr>
          <w:rFonts w:cs="Times New Roman"/>
          <w:b/>
          <w:bCs/>
          <w:color w:val="000000"/>
          <w:szCs w:val="28"/>
        </w:rPr>
        <w:lastRenderedPageBreak/>
        <w:t>3.4. Требования к кадровым условиям реализации Программы.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3.4.1. Реализация Программы обеспечивается руководящими, педагогическими,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учебно-вспомогательными, административно-хозяйственными работниками Организации. В реализации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Программы могут также участвовать научные работники Организации. Иные работники Организации, в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том числе осуществляющие финансовую и хозяйственную деятельности, охрану жизни и здоровья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детей, обеспечивают реализацию Программы.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proofErr w:type="gramStart"/>
      <w:r w:rsidRPr="00CC3DF3">
        <w:rPr>
          <w:rFonts w:cs="Times New Roman"/>
          <w:bCs/>
          <w:color w:val="000000"/>
          <w:szCs w:val="28"/>
        </w:rPr>
        <w:t>Квалификация педагогических и учебно-вспомогательных работников должна соответствовать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квалификационным характеристикам, установленным в Едином квалификационном справочнике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должностей руководителей, специалистов и служащих, </w:t>
      </w:r>
      <w:r w:rsidRPr="00CC3DF3">
        <w:rPr>
          <w:rFonts w:cs="Times New Roman"/>
          <w:bCs/>
          <w:szCs w:val="28"/>
        </w:rPr>
        <w:t>раздел "</w:t>
      </w:r>
      <w:r w:rsidRPr="00CC3DF3">
        <w:rPr>
          <w:rFonts w:cs="Times New Roman"/>
          <w:bCs/>
          <w:color w:val="000000"/>
          <w:szCs w:val="28"/>
        </w:rPr>
        <w:t>Квалификационные характеристики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должностей работников образования", утвержденном приказом Министерства здравоохранения 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социального развития Российской Федерации от 26 августа 2010 г. N 761н (зарегистрирован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Министерством юстиции Российской Федерации 6 октября 2010 г., регистрационный N 18638), с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изменениями, внесенными приказом Министерства здравоохранения и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социального развития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Российской Федерации от 31 мая 2011 г. N 448н (зарегистрирован Министерством юстиции Российской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Федерации 1 июля 2011 г., регистрационный N 21240).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Должностной состав и количество работников, необходимых для реализации и обеспечения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реализации Программы, определяются ее целями и задачами, а также особенностями развития детей.</w:t>
      </w:r>
      <w:r w:rsidR="00CC3DF3">
        <w:rPr>
          <w:rFonts w:cs="Times New Roman"/>
          <w:bCs/>
          <w:color w:val="000000"/>
          <w:szCs w:val="28"/>
        </w:rPr>
        <w:t xml:space="preserve"> 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Необходимым условием качественной реализации Программы является ее непрерывное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сопровождение педагогическими и учебно-вспомогательными работниками в течение всего времени ее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реализации в Организации или в Группе.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3.4.2. Педагогические работники, реализующие Программу, должны обладать основными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компетенциями, необходимыми для создания условия развития детей, обозначенными </w:t>
      </w:r>
      <w:r w:rsidRPr="00CC3DF3">
        <w:rPr>
          <w:rFonts w:cs="Times New Roman"/>
          <w:bCs/>
          <w:szCs w:val="28"/>
        </w:rPr>
        <w:t>в п. 3.2.5</w:t>
      </w:r>
      <w:r w:rsidR="00CC3DF3" w:rsidRPr="00CC3DF3">
        <w:rPr>
          <w:rFonts w:cs="Times New Roman"/>
          <w:bCs/>
          <w:szCs w:val="28"/>
        </w:rPr>
        <w:t xml:space="preserve"> </w:t>
      </w:r>
      <w:r w:rsidRPr="00CC3DF3">
        <w:rPr>
          <w:rFonts w:cs="Times New Roman"/>
          <w:bCs/>
          <w:szCs w:val="28"/>
        </w:rPr>
        <w:t xml:space="preserve">настоящего </w:t>
      </w:r>
      <w:r w:rsidRPr="00CC3DF3">
        <w:rPr>
          <w:rFonts w:cs="Times New Roman"/>
          <w:bCs/>
          <w:color w:val="000000"/>
          <w:szCs w:val="28"/>
        </w:rPr>
        <w:t>Стандарта.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3.4.3. </w:t>
      </w:r>
      <w:proofErr w:type="gramStart"/>
      <w:r w:rsidRPr="00CC3DF3">
        <w:rPr>
          <w:rFonts w:cs="Times New Roman"/>
          <w:bCs/>
          <w:color w:val="000000"/>
          <w:szCs w:val="28"/>
        </w:rPr>
        <w:t>При работе в Группах для детей с ограниченными возможностями здоровья в Организации</w:t>
      </w:r>
      <w:proofErr w:type="gramEnd"/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могут быть дополнительно предусмотрены должности педагогических работников, имеющих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соответствующую квалификацию для работы с данными ограничениями здоровья детей, в том числе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ассистентов (помощников), оказывающих детям необходимую помощь. Рекомендуется предусматривать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должности соответствующих педагогических работников для каждой Группы для детей с ограниченными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возможностями здоровья.</w:t>
      </w:r>
    </w:p>
    <w:p w:rsid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3.4.4. При организации инклюзивного образования: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при включении в Группу детей с ограниченными возможностями здоровья к реализации Программы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могут быть привлечены дополнительные педагогические работники, имеющие соответствующую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квалификацию для работы с данными ограничениями здоровья детей. </w:t>
      </w:r>
    </w:p>
    <w:p w:rsidR="009E17AB" w:rsidRDefault="009E17AB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lastRenderedPageBreak/>
        <w:t>Рекомендуется привлекать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соответствующих педагогических работников для каждой Группы, в которой организовано инклюзивное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образование;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при включении в Группу иных категорий детей, имеющих специальные образовательные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потребности, в том числе находящихся в трудной жизненной сит</w:t>
      </w:r>
      <w:r w:rsidR="00CC3DF3">
        <w:rPr>
          <w:rFonts w:cs="Times New Roman"/>
          <w:bCs/>
          <w:color w:val="000000"/>
          <w:szCs w:val="28"/>
        </w:rPr>
        <w:t>уации</w:t>
      </w:r>
      <w:r w:rsidRPr="00CC3DF3">
        <w:rPr>
          <w:rFonts w:cs="Times New Roman"/>
          <w:bCs/>
          <w:color w:val="000000"/>
          <w:szCs w:val="28"/>
        </w:rPr>
        <w:t>, могут быть привлечены</w:t>
      </w:r>
      <w:r w:rsidR="00CC3DF3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дополнительные педагогические работники, имеющие соответствующую квалификацию.</w:t>
      </w: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9E17AB" w:rsidRPr="000F31E0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0F31E0">
        <w:rPr>
          <w:rFonts w:cs="Times New Roman"/>
          <w:b/>
          <w:bCs/>
          <w:color w:val="000000"/>
          <w:szCs w:val="28"/>
        </w:rPr>
        <w:lastRenderedPageBreak/>
        <w:t>3.5. Требования к материально-техническим условиям реализации основной образовательной</w:t>
      </w:r>
      <w:r w:rsidR="00CC3DF3" w:rsidRPr="000F31E0">
        <w:rPr>
          <w:rFonts w:cs="Times New Roman"/>
          <w:b/>
          <w:bCs/>
          <w:color w:val="000000"/>
          <w:szCs w:val="28"/>
        </w:rPr>
        <w:t xml:space="preserve"> </w:t>
      </w:r>
      <w:r w:rsidRPr="000F31E0">
        <w:rPr>
          <w:rFonts w:cs="Times New Roman"/>
          <w:b/>
          <w:bCs/>
          <w:color w:val="000000"/>
          <w:szCs w:val="28"/>
        </w:rPr>
        <w:t>программы дошкольного образования.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3.5.1. Требования к материально-техническим условиям реализации Программы включают:</w:t>
      </w:r>
      <w:r w:rsidR="00CC3DF3">
        <w:rPr>
          <w:rFonts w:cs="Times New Roman"/>
          <w:bCs/>
          <w:color w:val="000000"/>
          <w:szCs w:val="28"/>
        </w:rPr>
        <w:t xml:space="preserve"> 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1) требования, определяемые в соответствии с санитарно-эпидемиологическими правилами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нормативами;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2) требования, определяемые в соответствии с правилами пожарной безопасности;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3) требования к средствам обучения и воспитания в соответствии с возрастом и индивидуальными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особенностями развития детей;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4) оснащенность помещений развивающей предметно-пространственной средой;</w:t>
      </w:r>
    </w:p>
    <w:p w:rsidR="009E17AB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5) требования к материально-техническому обеспечению программы (учебно-методический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комплект, оборудование, оснащение (предметы).</w:t>
      </w: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0F31E0" w:rsidRDefault="000F31E0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</w:p>
    <w:p w:rsidR="009E17AB" w:rsidRPr="000F31E0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color w:val="000000"/>
          <w:szCs w:val="28"/>
        </w:rPr>
      </w:pPr>
      <w:r w:rsidRPr="000F31E0">
        <w:rPr>
          <w:rFonts w:cs="Times New Roman"/>
          <w:b/>
          <w:bCs/>
          <w:color w:val="000000"/>
          <w:szCs w:val="28"/>
        </w:rPr>
        <w:lastRenderedPageBreak/>
        <w:t>3.6. Требования к финансовым условиям реализации основной образовательной программы</w:t>
      </w:r>
      <w:r w:rsidR="00204D14" w:rsidRPr="000F31E0">
        <w:rPr>
          <w:rFonts w:cs="Times New Roman"/>
          <w:b/>
          <w:bCs/>
          <w:color w:val="000000"/>
          <w:szCs w:val="28"/>
        </w:rPr>
        <w:t xml:space="preserve"> </w:t>
      </w:r>
      <w:r w:rsidRPr="000F31E0">
        <w:rPr>
          <w:rFonts w:cs="Times New Roman"/>
          <w:b/>
          <w:bCs/>
          <w:color w:val="000000"/>
          <w:szCs w:val="28"/>
        </w:rPr>
        <w:t>дошкольного образования.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3.6.1. </w:t>
      </w:r>
      <w:proofErr w:type="gramStart"/>
      <w:r w:rsidRPr="00CC3DF3">
        <w:rPr>
          <w:rFonts w:cs="Times New Roman"/>
          <w:bCs/>
          <w:color w:val="000000"/>
          <w:szCs w:val="28"/>
        </w:rPr>
        <w:t>Финансовое обеспечение государственных гарантий на получение гражданами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общедоступного и бесплатного дошкольного образования за счет средств соответствующих бюджетов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бюджетной системы Российской Федерации в государственных, муниципальных и частных организациях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осуществляется на основе нормативов обеспечения государственных гарантий реализации прав на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получение общедоступного и бесплатного дошкольного образования, определяемых органами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государственной власти субъектов Российской Федерации, обеспечивающих реализацию Программы 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соответствии со Стандартом.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3.6.2. Финансовые условия реализации Программы должны: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1) обеспечивать возможность выполнения требований Стандарта к условиям реализации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структуре Программы;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2) обеспечивать реализацию обязательной части Программы и части, формируемой участниками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образовательного процесса, учитывая вариативность индивидуальных траекторий развития детей;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3) отражать структуру и объем расходов, необходимых для реализации Программы, а также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механизм их формирования.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3.6.3. Финансирование реализации образовательной программы дошкольного образования должно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осуществляться в объеме определяемых органами государственной власти </w:t>
      </w:r>
      <w:proofErr w:type="gramStart"/>
      <w:r w:rsidRPr="00CC3DF3">
        <w:rPr>
          <w:rFonts w:cs="Times New Roman"/>
          <w:bCs/>
          <w:color w:val="000000"/>
          <w:szCs w:val="28"/>
        </w:rPr>
        <w:t>субъектов Российской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Федерации нормативов обеспечения государственных гарантий реализации прав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на получение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общедоступного и бесплатного дошкольного образования. </w:t>
      </w:r>
      <w:proofErr w:type="gramStart"/>
      <w:r w:rsidRPr="00CC3DF3">
        <w:rPr>
          <w:rFonts w:cs="Times New Roman"/>
          <w:bCs/>
          <w:color w:val="000000"/>
          <w:szCs w:val="28"/>
        </w:rPr>
        <w:t>Указанные нормативы определяются 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соответствии со Стандартом, с учетом типа Организации, специальных условий получения образования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детьми с ограниченными возможностями здоровья (специальные условия образования </w:t>
      </w:r>
      <w:r w:rsidR="00204D14">
        <w:rPr>
          <w:rFonts w:cs="Times New Roman"/>
          <w:bCs/>
          <w:color w:val="000000"/>
          <w:szCs w:val="28"/>
        </w:rPr>
        <w:t>–</w:t>
      </w:r>
      <w:r w:rsidRPr="00CC3DF3">
        <w:rPr>
          <w:rFonts w:cs="Times New Roman"/>
          <w:bCs/>
          <w:color w:val="000000"/>
          <w:szCs w:val="28"/>
        </w:rPr>
        <w:t xml:space="preserve"> специальные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образовательные программы, методы и средства обучения, учебники, учебные пособия, дидактические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наглядные материалы, технические средства обучения коллективного и индивидуального пользования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(включая специальные), средства коммуникации и связи, </w:t>
      </w:r>
      <w:proofErr w:type="spellStart"/>
      <w:r w:rsidRPr="00CC3DF3">
        <w:rPr>
          <w:rFonts w:cs="Times New Roman"/>
          <w:bCs/>
          <w:color w:val="000000"/>
          <w:szCs w:val="28"/>
        </w:rPr>
        <w:t>сурдоперевод</w:t>
      </w:r>
      <w:proofErr w:type="spellEnd"/>
      <w:r w:rsidRPr="00CC3DF3">
        <w:rPr>
          <w:rFonts w:cs="Times New Roman"/>
          <w:bCs/>
          <w:color w:val="000000"/>
          <w:szCs w:val="28"/>
        </w:rPr>
        <w:t xml:space="preserve"> при реализации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образовательных программ, адаптация образовательных учреждений и прилегающих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к ним территорий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для свободного доступа всех категорий лиц с ограниченными возможностями здоровья, а также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педагогические, психолого-педагогические, медицинские, социальные и иные услуги, обеспечивающие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адаптивную среду образования и </w:t>
      </w:r>
      <w:proofErr w:type="spellStart"/>
      <w:r w:rsidRPr="00CC3DF3">
        <w:rPr>
          <w:rFonts w:cs="Times New Roman"/>
          <w:bCs/>
          <w:color w:val="000000"/>
          <w:szCs w:val="28"/>
        </w:rPr>
        <w:t>безбарьерную</w:t>
      </w:r>
      <w:proofErr w:type="spellEnd"/>
      <w:r w:rsidRPr="00CC3DF3">
        <w:rPr>
          <w:rFonts w:cs="Times New Roman"/>
          <w:bCs/>
          <w:color w:val="000000"/>
          <w:szCs w:val="28"/>
        </w:rPr>
        <w:t xml:space="preserve"> среду жизнедеятельности, без которых освоение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образовательных программ лицами с ограниченными возможностями здоровья затруднено),</w:t>
      </w:r>
    </w:p>
    <w:p w:rsidR="009E17AB" w:rsidRPr="00CC3DF3" w:rsidRDefault="00204D14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="009E17AB" w:rsidRPr="00CC3DF3">
        <w:rPr>
          <w:rFonts w:cs="Times New Roman"/>
          <w:bCs/>
          <w:color w:val="000000"/>
          <w:szCs w:val="28"/>
        </w:rPr>
        <w:t>обеспечения дополнительного профессионального образования педагогических работников,</w:t>
      </w:r>
    </w:p>
    <w:p w:rsidR="009E17AB" w:rsidRPr="00CC3DF3" w:rsidRDefault="00204D14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="009E17AB" w:rsidRPr="00CC3DF3">
        <w:rPr>
          <w:rFonts w:cs="Times New Roman"/>
          <w:bCs/>
          <w:color w:val="000000"/>
          <w:szCs w:val="28"/>
        </w:rPr>
        <w:t>обеспечения безопасных условий обучения и воспитания, охраны здоровья детей, направленности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 xml:space="preserve">Программы, категории детей, форм обучения и иных </w:t>
      </w:r>
      <w:r w:rsidR="009E17AB" w:rsidRPr="00CC3DF3">
        <w:rPr>
          <w:rFonts w:cs="Times New Roman"/>
          <w:bCs/>
          <w:color w:val="000000"/>
          <w:szCs w:val="28"/>
        </w:rPr>
        <w:lastRenderedPageBreak/>
        <w:t>особенностей образовательной деятельности, и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>должен быть достаточным и необходимым для осуществления Организацией:</w:t>
      </w:r>
    </w:p>
    <w:p w:rsidR="009E17AB" w:rsidRPr="00CC3DF3" w:rsidRDefault="00204D14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>
        <w:rPr>
          <w:rFonts w:cs="Times New Roman"/>
          <w:bCs/>
          <w:color w:val="000000"/>
          <w:szCs w:val="28"/>
        </w:rPr>
        <w:t>-</w:t>
      </w:r>
      <w:r w:rsidR="009E17AB" w:rsidRPr="00CC3DF3">
        <w:rPr>
          <w:rFonts w:cs="Times New Roman"/>
          <w:bCs/>
          <w:color w:val="000000"/>
          <w:szCs w:val="28"/>
        </w:rPr>
        <w:t>расходов на оплату труда работников, реализующих Программу;</w:t>
      </w:r>
    </w:p>
    <w:p w:rsidR="00204D14" w:rsidRDefault="00204D14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proofErr w:type="gramStart"/>
      <w:r>
        <w:rPr>
          <w:rFonts w:cs="Times New Roman"/>
          <w:bCs/>
          <w:color w:val="000000"/>
          <w:szCs w:val="28"/>
        </w:rPr>
        <w:t>-</w:t>
      </w:r>
      <w:r w:rsidR="009E17AB" w:rsidRPr="00CC3DF3">
        <w:rPr>
          <w:rFonts w:cs="Times New Roman"/>
          <w:bCs/>
          <w:color w:val="000000"/>
          <w:szCs w:val="28"/>
        </w:rPr>
        <w:t>расходов на средства обучения и воспитания, соответствующие материалы, в том числе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>приобретение учебных изданий в бумажном и электронном виде, дидактических материалов, аудио- и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>видеоматериалов, в том числе материалов, оборудования, спецодежды, игр и игрушек, электронных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>образовательных ресурсов, необходимых для организации всех видов учебной деятельности и создания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>развивающей предметно-пространственной среды, в том числе специальных для детей с ограниченными</w:t>
      </w:r>
      <w:r>
        <w:rPr>
          <w:rFonts w:cs="Times New Roman"/>
          <w:bCs/>
          <w:color w:val="000000"/>
          <w:szCs w:val="28"/>
        </w:rPr>
        <w:t xml:space="preserve"> </w:t>
      </w:r>
      <w:r w:rsidR="009E17AB" w:rsidRPr="00CC3DF3">
        <w:rPr>
          <w:rFonts w:cs="Times New Roman"/>
          <w:bCs/>
          <w:color w:val="000000"/>
          <w:szCs w:val="28"/>
        </w:rPr>
        <w:t xml:space="preserve">возможностями здоровья. </w:t>
      </w:r>
      <w:proofErr w:type="gramEnd"/>
    </w:p>
    <w:p w:rsidR="009E17AB" w:rsidRDefault="009E17AB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  <w:proofErr w:type="gramStart"/>
      <w:r w:rsidRPr="00CC3DF3">
        <w:rPr>
          <w:rFonts w:cs="Times New Roman"/>
          <w:bCs/>
          <w:color w:val="000000"/>
          <w:szCs w:val="28"/>
        </w:rPr>
        <w:t>Развивающая предметно-пространственная среда - часть образовательной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среды, представленная специально организованным пространством (помещениями, участком и т.п.),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материалами, оборудованием и инвентарем для развития детей дошкольного возраста в соответствии с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особенностями каждого возрастного этапа, охраны и укрепления их здоровья, учета особенностей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коррекции недостатков их развития, приобретение обновляемых образовательных ресурсов, в том числе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расходных материалов, подписки на актуализацию электронных ресурсов, подписки на техническое</w:t>
      </w:r>
      <w:proofErr w:type="gramEnd"/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сопровождение деятельности средств обучения и воспитания, спортивного, оздоровительного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оборудования, инвентаря, оплату услуг связи, в том числе расходов, связанных с подключением к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информационно-телекоммуникационной сети Интернет;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расходов, связанных с дополнительным профессиональным образованием руководящих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педагогических работников по профилю их деятельности;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иных расходов, связанных с реализацией и обеспечением реализации Программы.</w:t>
      </w:r>
    </w:p>
    <w:p w:rsidR="00204D14" w:rsidRDefault="00204D14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0F31E0" w:rsidRDefault="000F31E0" w:rsidP="00204D14">
      <w:pPr>
        <w:autoSpaceDE w:val="0"/>
        <w:autoSpaceDN w:val="0"/>
        <w:adjustRightInd w:val="0"/>
        <w:spacing w:line="240" w:lineRule="auto"/>
        <w:ind w:firstLine="708"/>
        <w:rPr>
          <w:rFonts w:cs="Times New Roman"/>
          <w:bCs/>
          <w:color w:val="000000"/>
          <w:szCs w:val="28"/>
        </w:rPr>
      </w:pPr>
    </w:p>
    <w:p w:rsidR="009E17AB" w:rsidRPr="00204D14" w:rsidRDefault="009E17AB" w:rsidP="00204D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bookmarkStart w:id="0" w:name="_GoBack"/>
      <w:bookmarkEnd w:id="0"/>
      <w:r w:rsidRPr="00204D14">
        <w:rPr>
          <w:rFonts w:cs="Times New Roman"/>
          <w:b/>
          <w:bCs/>
          <w:color w:val="000000"/>
          <w:szCs w:val="28"/>
        </w:rPr>
        <w:lastRenderedPageBreak/>
        <w:t xml:space="preserve">IV. ТРЕБОВАНИЯ К РЕЗУЛЬТАТАМ ОСВОЕНИЯ </w:t>
      </w:r>
      <w:proofErr w:type="gramStart"/>
      <w:r w:rsidRPr="00204D14">
        <w:rPr>
          <w:rFonts w:cs="Times New Roman"/>
          <w:b/>
          <w:bCs/>
          <w:color w:val="000000"/>
          <w:szCs w:val="28"/>
        </w:rPr>
        <w:t>ОСНОВНОЙ</w:t>
      </w:r>
      <w:proofErr w:type="gramEnd"/>
    </w:p>
    <w:p w:rsidR="009E17AB" w:rsidRDefault="009E17AB" w:rsidP="00204D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  <w:r w:rsidRPr="00204D14">
        <w:rPr>
          <w:rFonts w:cs="Times New Roman"/>
          <w:b/>
          <w:bCs/>
          <w:color w:val="000000"/>
          <w:szCs w:val="28"/>
        </w:rPr>
        <w:t>ОБРАЗОВАТЕЛЬНОЙ ПРОГРАММЫ ДОШКОЛЬНОГО ОБРАЗОВАНИЯ</w:t>
      </w:r>
      <w:r w:rsidR="00204D14">
        <w:rPr>
          <w:rFonts w:cs="Times New Roman"/>
          <w:b/>
          <w:bCs/>
          <w:color w:val="000000"/>
          <w:szCs w:val="28"/>
        </w:rPr>
        <w:t xml:space="preserve">  </w:t>
      </w:r>
    </w:p>
    <w:p w:rsidR="00204D14" w:rsidRPr="00204D14" w:rsidRDefault="00204D14" w:rsidP="00204D14">
      <w:pPr>
        <w:autoSpaceDE w:val="0"/>
        <w:autoSpaceDN w:val="0"/>
        <w:adjustRightInd w:val="0"/>
        <w:spacing w:line="240" w:lineRule="auto"/>
        <w:ind w:firstLine="0"/>
        <w:jc w:val="center"/>
        <w:rPr>
          <w:rFonts w:cs="Times New Roman"/>
          <w:b/>
          <w:bCs/>
          <w:color w:val="000000"/>
          <w:szCs w:val="28"/>
        </w:rPr>
      </w:pP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4.1. </w:t>
      </w:r>
      <w:proofErr w:type="gramStart"/>
      <w:r w:rsidRPr="00CC3DF3">
        <w:rPr>
          <w:rFonts w:cs="Times New Roman"/>
          <w:bCs/>
          <w:color w:val="000000"/>
          <w:szCs w:val="28"/>
        </w:rPr>
        <w:t>Требования Стандарта к результатам освоения Программы представлены в виде целевых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ориентиров дошкольного образования, которые представляют собой социально-нормативные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возрастные характеристики возможных достижений ребенка на этапе завершения уровня дошкольного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образования.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</w:t>
      </w:r>
      <w:proofErr w:type="gramStart"/>
      <w:r w:rsidRPr="00CC3DF3">
        <w:rPr>
          <w:rFonts w:cs="Times New Roman"/>
          <w:bCs/>
          <w:color w:val="000000"/>
          <w:szCs w:val="28"/>
        </w:rPr>
        <w:t>Специфика дошкольного детства (гибкость, пластичность развития ребенка, высокий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разброс вариантов его развития, его непосредственность и непроизвольность), а также системные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особенности дошкольного образования (необязательность уровня дошкольного образования 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Российской Федерации, отсутствие возможности вменения ребенку какой-либо ответственности за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результат) делают неправомерными требования от ребенка дошкольного возраста конкретных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образовательных достижений и обусловливают необходимость определения результатов освоения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образовательной программы в виде целевых ориентиров.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4.2. Целевые ориентиры дошкольного образования определяются независимо от форм реализации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Программы, а также от ее характера, особенностей развития детей и Организации, реализующей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Программу.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4.3. Целевые ориентиры не подлежат непосредственной оценке, в том числе в виде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педагогической диагностики (мониторинга), и не являются основанием для их формального сравнения с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реальными достижениями детей. Они не являются основой объективной оценки </w:t>
      </w:r>
      <w:proofErr w:type="gramStart"/>
      <w:r w:rsidRPr="00CC3DF3">
        <w:rPr>
          <w:rFonts w:cs="Times New Roman"/>
          <w:bCs/>
          <w:color w:val="000000"/>
          <w:szCs w:val="28"/>
        </w:rPr>
        <w:t>соответствия</w:t>
      </w:r>
      <w:proofErr w:type="gramEnd"/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установленным требованиям образовательной </w:t>
      </w:r>
      <w:r w:rsidR="00204D14">
        <w:rPr>
          <w:rFonts w:cs="Times New Roman"/>
          <w:bCs/>
          <w:color w:val="000000"/>
          <w:szCs w:val="28"/>
        </w:rPr>
        <w:t xml:space="preserve">деятельности и подготовки детей. </w:t>
      </w:r>
      <w:r w:rsidRPr="00CC3DF3">
        <w:rPr>
          <w:rFonts w:cs="Times New Roman"/>
          <w:bCs/>
          <w:color w:val="000000"/>
          <w:szCs w:val="28"/>
        </w:rPr>
        <w:t>Освоение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Программы не сопровождается проведением промежуточных аттестаций и итоговой аттестации</w:t>
      </w:r>
      <w:r w:rsidR="00204D14">
        <w:rPr>
          <w:rFonts w:cs="Times New Roman"/>
          <w:bCs/>
          <w:color w:val="000000"/>
          <w:szCs w:val="28"/>
        </w:rPr>
        <w:t xml:space="preserve"> воспитанников</w:t>
      </w:r>
      <w:r w:rsidRPr="00CC3DF3">
        <w:rPr>
          <w:rFonts w:cs="Times New Roman"/>
          <w:bCs/>
          <w:color w:val="000000"/>
          <w:szCs w:val="28"/>
        </w:rPr>
        <w:t>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4.4. Настоящие требования являются ориентирами </w:t>
      </w:r>
      <w:proofErr w:type="gramStart"/>
      <w:r w:rsidRPr="00CC3DF3">
        <w:rPr>
          <w:rFonts w:cs="Times New Roman"/>
          <w:bCs/>
          <w:color w:val="000000"/>
          <w:szCs w:val="28"/>
        </w:rPr>
        <w:t>для</w:t>
      </w:r>
      <w:proofErr w:type="gramEnd"/>
      <w:r w:rsidRPr="00CC3DF3">
        <w:rPr>
          <w:rFonts w:cs="Times New Roman"/>
          <w:bCs/>
          <w:color w:val="000000"/>
          <w:szCs w:val="28"/>
        </w:rPr>
        <w:t>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а) построения образовательной политики на соответствующих уровнях с учетом целей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дошкольного образования, общих для всего образовательного пространства Российской Федерации;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б) решения задач: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формирования Программы;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анализа профессиональной деятельности;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взаимодействия с семьями;</w:t>
      </w:r>
      <w:r w:rsidR="00204D14">
        <w:rPr>
          <w:rFonts w:cs="Times New Roman"/>
          <w:bCs/>
          <w:color w:val="000000"/>
          <w:szCs w:val="28"/>
        </w:rPr>
        <w:t xml:space="preserve"> 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в) изучения характеристик образования детей в возрасте от 2 месяцев до 8 лет;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г) информирования родителей (законных представителей) и общественности относительно целей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дошкольного образования, общих для всего образовательного пространства Российской Федерации.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4.5. Целевые ориентиры не могут служить непосредственным основанием при решении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управленческих задач, включая: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аттестацию педагогических кадров;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оценку качества образования;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оценку как итогового, так и промежуточного уровня развития детей, в том числе в рамках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мониторинга (в том числе в форме тестирования, с </w:t>
      </w:r>
      <w:r w:rsidRPr="00CC3DF3">
        <w:rPr>
          <w:rFonts w:cs="Times New Roman"/>
          <w:bCs/>
          <w:color w:val="000000"/>
          <w:szCs w:val="28"/>
        </w:rPr>
        <w:lastRenderedPageBreak/>
        <w:t>использованием методов, основанных на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наблюдении, или иных методов измерения резу</w:t>
      </w:r>
      <w:r w:rsidR="00204D14">
        <w:rPr>
          <w:rFonts w:cs="Times New Roman"/>
          <w:bCs/>
          <w:color w:val="000000"/>
          <w:szCs w:val="28"/>
        </w:rPr>
        <w:t>л</w:t>
      </w:r>
      <w:r w:rsidRPr="00CC3DF3">
        <w:rPr>
          <w:rFonts w:cs="Times New Roman"/>
          <w:bCs/>
          <w:color w:val="000000"/>
          <w:szCs w:val="28"/>
        </w:rPr>
        <w:t>ьтативности детей);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оценку выполнения муниципального (государственного) задания посредством их включения 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показатели качества выполнения задания;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распределение стимулирующего </w:t>
      </w:r>
      <w:proofErr w:type="gramStart"/>
      <w:r w:rsidRPr="00CC3DF3">
        <w:rPr>
          <w:rFonts w:cs="Times New Roman"/>
          <w:bCs/>
          <w:color w:val="000000"/>
          <w:szCs w:val="28"/>
        </w:rPr>
        <w:t>фонда оплаты труда работников Организации</w:t>
      </w:r>
      <w:proofErr w:type="gramEnd"/>
      <w:r w:rsidRPr="00CC3DF3">
        <w:rPr>
          <w:rFonts w:cs="Times New Roman"/>
          <w:bCs/>
          <w:color w:val="000000"/>
          <w:szCs w:val="28"/>
        </w:rPr>
        <w:t>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4.6. К целевым ориентирам дошкольного образования относятся следующие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социально-нормативные возрастные характеристики возможных достижений ребенка: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204D14">
        <w:rPr>
          <w:rFonts w:cs="Times New Roman"/>
          <w:b/>
          <w:bCs/>
          <w:i/>
          <w:color w:val="000000"/>
          <w:szCs w:val="28"/>
        </w:rPr>
        <w:t>Целевые ориентиры образования</w:t>
      </w:r>
      <w:r w:rsidRPr="00CC3DF3">
        <w:rPr>
          <w:rFonts w:cs="Times New Roman"/>
          <w:bCs/>
          <w:color w:val="000000"/>
          <w:szCs w:val="28"/>
        </w:rPr>
        <w:t xml:space="preserve"> </w:t>
      </w:r>
      <w:r w:rsidRPr="00204D14">
        <w:rPr>
          <w:rFonts w:cs="Times New Roman"/>
          <w:b/>
          <w:bCs/>
          <w:i/>
          <w:color w:val="000000"/>
          <w:szCs w:val="28"/>
        </w:rPr>
        <w:t>в младенческом</w:t>
      </w:r>
      <w:r w:rsidR="00204D14" w:rsidRPr="00204D14">
        <w:rPr>
          <w:rFonts w:cs="Times New Roman"/>
          <w:b/>
          <w:bCs/>
          <w:i/>
          <w:color w:val="000000"/>
          <w:szCs w:val="28"/>
        </w:rPr>
        <w:t xml:space="preserve"> </w:t>
      </w:r>
      <w:r w:rsidRPr="00204D14">
        <w:rPr>
          <w:rFonts w:cs="Times New Roman"/>
          <w:b/>
          <w:bCs/>
          <w:i/>
          <w:color w:val="000000"/>
          <w:szCs w:val="28"/>
        </w:rPr>
        <w:t>и раннем возрасте: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интересуется окружающими предметами и активно действует с ними; эмоционально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вовлечен в действия с игрушками и другими предметами, стремится проявлять настойчивость в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достижении результата своих действий;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использует специфические, культурно фиксированные предметные действия, знает назначение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бытовых предметов (ложки, расчески, карандаша и пр.) и умеет пользоваться ими. Владеет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простейшими навыками самообслуживания; стремится проявлять самостоятельность в </w:t>
      </w:r>
      <w:proofErr w:type="gramStart"/>
      <w:r w:rsidRPr="00CC3DF3">
        <w:rPr>
          <w:rFonts w:cs="Times New Roman"/>
          <w:bCs/>
          <w:color w:val="000000"/>
          <w:szCs w:val="28"/>
        </w:rPr>
        <w:t>бытовом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и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игровом </w:t>
      </w:r>
      <w:proofErr w:type="gramStart"/>
      <w:r w:rsidRPr="00CC3DF3">
        <w:rPr>
          <w:rFonts w:cs="Times New Roman"/>
          <w:bCs/>
          <w:color w:val="000000"/>
          <w:szCs w:val="28"/>
        </w:rPr>
        <w:t>поведении</w:t>
      </w:r>
      <w:proofErr w:type="gramEnd"/>
      <w:r w:rsidRPr="00CC3DF3">
        <w:rPr>
          <w:rFonts w:cs="Times New Roman"/>
          <w:bCs/>
          <w:color w:val="000000"/>
          <w:szCs w:val="28"/>
        </w:rPr>
        <w:t>;</w:t>
      </w:r>
      <w:r w:rsidR="00204D14">
        <w:rPr>
          <w:rFonts w:cs="Times New Roman"/>
          <w:bCs/>
          <w:color w:val="000000"/>
          <w:szCs w:val="28"/>
        </w:rPr>
        <w:t xml:space="preserve"> 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владеет активной речью, включенной в общение; может обращаться с вопросами и просьбами,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понимает речь взрослых; знает названия окружающих предметов и игрушек;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 xml:space="preserve">стремится к общению </w:t>
      </w:r>
      <w:proofErr w:type="gramStart"/>
      <w:r w:rsidRPr="00CC3DF3">
        <w:rPr>
          <w:rFonts w:cs="Times New Roman"/>
          <w:bCs/>
          <w:color w:val="000000"/>
          <w:szCs w:val="28"/>
        </w:rPr>
        <w:t>со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взрослыми и активно подражает им в движениях и действиях; появляются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игры, в которых ребенок воспроизводит действия взрослого;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проявляет интерес к сверстникам; наблюдает за их действиями и подражает им;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проявляет интерес к стихам, песням и сказкам, рассматриванию картинки, стремится двигаться под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музыку; эмоционально откликается на различные произведения культуры и искусства;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у ребенка развита крупная моторика, он стремится осваивать различные виды движения (бег,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лазанье, перешагивание и пр.).</w:t>
      </w:r>
    </w:p>
    <w:p w:rsidR="009E17AB" w:rsidRPr="00204D14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/>
          <w:bCs/>
          <w:i/>
          <w:color w:val="000000"/>
          <w:szCs w:val="28"/>
        </w:rPr>
      </w:pPr>
      <w:r w:rsidRPr="00204D14">
        <w:rPr>
          <w:rFonts w:cs="Times New Roman"/>
          <w:b/>
          <w:bCs/>
          <w:i/>
          <w:color w:val="000000"/>
          <w:szCs w:val="28"/>
        </w:rPr>
        <w:t>Целевые ориентиры на этапе завершения</w:t>
      </w:r>
      <w:r w:rsidR="00204D14" w:rsidRPr="00204D14">
        <w:rPr>
          <w:rFonts w:cs="Times New Roman"/>
          <w:b/>
          <w:bCs/>
          <w:i/>
          <w:color w:val="000000"/>
          <w:szCs w:val="28"/>
        </w:rPr>
        <w:t xml:space="preserve"> </w:t>
      </w:r>
      <w:r w:rsidRPr="00204D14">
        <w:rPr>
          <w:rFonts w:cs="Times New Roman"/>
          <w:b/>
          <w:bCs/>
          <w:i/>
          <w:color w:val="000000"/>
          <w:szCs w:val="28"/>
        </w:rPr>
        <w:t>дошкольного образования: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овладевает основными культурными способами деятельности, проявляет инициативу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самостоятельность в разных видах деятельности - игре, общении, познавательно-исследовательской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деятельности, конструировании и др.; способен выбирать себе род занятий, участников по совместной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деятельности;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обладает установкой положительного отношения к миру, к разным видам труда, другим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людям и самому себе, обладает чувством собственного достоинства; активно взаимодействует со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сверстниками и взрослыми, участвует в совместных играх. Способен договариваться, учитывать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интересы и чувства других, сопереживать неудачам и радоваться успехам </w:t>
      </w:r>
      <w:r w:rsidRPr="00CC3DF3">
        <w:rPr>
          <w:rFonts w:cs="Times New Roman"/>
          <w:bCs/>
          <w:color w:val="000000"/>
          <w:szCs w:val="28"/>
        </w:rPr>
        <w:lastRenderedPageBreak/>
        <w:t>других, адекватно проявляет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свои чувства, в том числе чувство веры в себя, старается разрешать конфликты;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обладает развитым воображением, которое реализуется в разных видах деятельности,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прежде всего в игре; ребенок владеет разными формами и видами игры, различает условную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реальную ситуации, умеет подчиняться разным правилам и социальным нормам;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proofErr w:type="gramStart"/>
      <w:r w:rsidRPr="00CC3DF3">
        <w:rPr>
          <w:rFonts w:cs="Times New Roman"/>
          <w:bCs/>
          <w:color w:val="000000"/>
          <w:szCs w:val="28"/>
        </w:rPr>
        <w:t>ребенок достаточно хорошо владеет устной речью, может выражать свои мысли и желания, может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использовать речь для выражения своих мыслей, чувств и желаний, построения речевого высказывания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в ситуации общения, может выделять звуки в словах, у ребенка складываются предпосылки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грамотности;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у ребенка развита крупная и мелкая моторика; он подвижен, вынослив, владеет основными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движениями, может контролировать свои движения и управлять ими;</w:t>
      </w:r>
      <w:proofErr w:type="gramEnd"/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способен к волевым усилиям, может следовать социальным нормам поведения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 xml:space="preserve">правилам в разных видах деятельности, во взаимоотношениях </w:t>
      </w:r>
      <w:proofErr w:type="gramStart"/>
      <w:r w:rsidRPr="00CC3DF3">
        <w:rPr>
          <w:rFonts w:cs="Times New Roman"/>
          <w:bCs/>
          <w:color w:val="000000"/>
          <w:szCs w:val="28"/>
        </w:rPr>
        <w:t>со</w:t>
      </w:r>
      <w:proofErr w:type="gramEnd"/>
      <w:r w:rsidRPr="00CC3DF3">
        <w:rPr>
          <w:rFonts w:cs="Times New Roman"/>
          <w:bCs/>
          <w:color w:val="000000"/>
          <w:szCs w:val="28"/>
        </w:rPr>
        <w:t xml:space="preserve"> взрослыми и сверстниками, может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соблюдать правила безопасного поведения и личной гигиены;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ребенок проявляет любознательность, задает вопросы взрослым и сверстникам, интересуется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причинно-следственными связями, пытается самостоятельно придумывать объяснения явлениям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природы и поступкам людей; склонен наблюдать, экспериментировать. Обладает начальными знаниями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 себе, о природном и социальном мире, в котором он живет; знаком с произведениями детской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литературы, обладает элементарными представлениями из области живой природы, естествознания,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математики, истории и т.п.; ребенок способен к принятию собственных решений, опираясь на свои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знания и умения в различных видах деятельности.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4.7. Целевые ориентиры Программы выступают основаниями преемственности дошкольного и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начального общего образования. При соблюдении требований к условиям реализации Программы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настоящие целевые ориентиры предполагают формирование у детей дошкольного возраста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предпосылок к учебной деятельности на этапе завершения ими дошкольного образования.</w:t>
      </w:r>
    </w:p>
    <w:p w:rsidR="009E17AB" w:rsidRPr="00CC3DF3" w:rsidRDefault="009E17AB" w:rsidP="00CC3DF3">
      <w:pPr>
        <w:autoSpaceDE w:val="0"/>
        <w:autoSpaceDN w:val="0"/>
        <w:adjustRightInd w:val="0"/>
        <w:spacing w:line="240" w:lineRule="auto"/>
        <w:ind w:firstLine="0"/>
        <w:rPr>
          <w:rFonts w:cs="Times New Roman"/>
          <w:bCs/>
          <w:color w:val="000000"/>
          <w:szCs w:val="28"/>
        </w:rPr>
      </w:pPr>
      <w:r w:rsidRPr="00CC3DF3">
        <w:rPr>
          <w:rFonts w:cs="Times New Roman"/>
          <w:bCs/>
          <w:color w:val="000000"/>
          <w:szCs w:val="28"/>
        </w:rPr>
        <w:t>4.8. В случае если Программа не охватывает старший дошкольный возраст, то данные Требования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должны рассматриваться как долгосрочные ориентиры, а непосредственные целевые ориентиры</w:t>
      </w:r>
      <w:r w:rsidR="00204D14">
        <w:rPr>
          <w:rFonts w:cs="Times New Roman"/>
          <w:bCs/>
          <w:color w:val="000000"/>
          <w:szCs w:val="28"/>
        </w:rPr>
        <w:t xml:space="preserve"> </w:t>
      </w:r>
      <w:r w:rsidRPr="00CC3DF3">
        <w:rPr>
          <w:rFonts w:cs="Times New Roman"/>
          <w:bCs/>
          <w:color w:val="000000"/>
          <w:szCs w:val="28"/>
        </w:rPr>
        <w:t>освоения Программы воспитанниками - как создающие предпосылки для их реализации.</w:t>
      </w:r>
    </w:p>
    <w:sectPr w:rsidR="009E17AB" w:rsidRPr="00CC3DF3" w:rsidSect="000F31E0">
      <w:footerReference w:type="default" r:id="rId8"/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7577" w:rsidRDefault="00247577" w:rsidP="000F31E0">
      <w:pPr>
        <w:spacing w:line="240" w:lineRule="auto"/>
      </w:pPr>
      <w:r>
        <w:separator/>
      </w:r>
    </w:p>
  </w:endnote>
  <w:endnote w:type="continuationSeparator" w:id="0">
    <w:p w:rsidR="00247577" w:rsidRDefault="00247577" w:rsidP="000F31E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06057974"/>
      <w:docPartObj>
        <w:docPartGallery w:val="Page Numbers (Bottom of Page)"/>
        <w:docPartUnique/>
      </w:docPartObj>
    </w:sdtPr>
    <w:sdtContent>
      <w:p w:rsidR="000F31E0" w:rsidRDefault="00997286">
        <w:pPr>
          <w:pStyle w:val="a6"/>
          <w:jc w:val="right"/>
        </w:pPr>
        <w:r>
          <w:fldChar w:fldCharType="begin"/>
        </w:r>
        <w:r w:rsidR="000F31E0">
          <w:instrText>PAGE   \* MERGEFORMAT</w:instrText>
        </w:r>
        <w:r>
          <w:fldChar w:fldCharType="separate"/>
        </w:r>
        <w:r w:rsidR="004959D4">
          <w:rPr>
            <w:noProof/>
          </w:rPr>
          <w:t>6</w:t>
        </w:r>
        <w:r>
          <w:fldChar w:fldCharType="end"/>
        </w:r>
      </w:p>
    </w:sdtContent>
  </w:sdt>
  <w:p w:rsidR="000F31E0" w:rsidRDefault="000F31E0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7577" w:rsidRDefault="00247577" w:rsidP="000F31E0">
      <w:pPr>
        <w:spacing w:line="240" w:lineRule="auto"/>
      </w:pPr>
      <w:r>
        <w:separator/>
      </w:r>
    </w:p>
  </w:footnote>
  <w:footnote w:type="continuationSeparator" w:id="0">
    <w:p w:rsidR="00247577" w:rsidRDefault="00247577" w:rsidP="000F31E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2543A8"/>
    <w:multiLevelType w:val="hybridMultilevel"/>
    <w:tmpl w:val="5CA47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0218"/>
    <w:rsid w:val="000F31E0"/>
    <w:rsid w:val="00204D14"/>
    <w:rsid w:val="00246F85"/>
    <w:rsid w:val="00247577"/>
    <w:rsid w:val="004959D4"/>
    <w:rsid w:val="007C14F7"/>
    <w:rsid w:val="00997286"/>
    <w:rsid w:val="009E17AB"/>
    <w:rsid w:val="00AD0218"/>
    <w:rsid w:val="00CC3DF3"/>
    <w:rsid w:val="00D81796"/>
    <w:rsid w:val="00D957AA"/>
    <w:rsid w:val="00E16D05"/>
    <w:rsid w:val="00F27DB0"/>
    <w:rsid w:val="00F60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2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1E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1E0"/>
  </w:style>
  <w:style w:type="paragraph" w:styleId="a6">
    <w:name w:val="footer"/>
    <w:basedOn w:val="a"/>
    <w:link w:val="a7"/>
    <w:uiPriority w:val="99"/>
    <w:unhideWhenUsed/>
    <w:rsid w:val="000F31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1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17A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31E0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F31E0"/>
  </w:style>
  <w:style w:type="paragraph" w:styleId="a6">
    <w:name w:val="footer"/>
    <w:basedOn w:val="a"/>
    <w:link w:val="a7"/>
    <w:uiPriority w:val="99"/>
    <w:unhideWhenUsed/>
    <w:rsid w:val="000F31E0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F31E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28A98-281E-4AFB-8951-F86550632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24</Pages>
  <Words>7944</Words>
  <Characters>45286</Characters>
  <Application>Microsoft Office Word</Application>
  <DocSecurity>0</DocSecurity>
  <Lines>377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1</cp:lastModifiedBy>
  <cp:revision>6</cp:revision>
  <cp:lastPrinted>2013-12-10T04:16:00Z</cp:lastPrinted>
  <dcterms:created xsi:type="dcterms:W3CDTF">2013-12-03T08:00:00Z</dcterms:created>
  <dcterms:modified xsi:type="dcterms:W3CDTF">2014-07-28T12:35:00Z</dcterms:modified>
</cp:coreProperties>
</file>